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A" w:rsidRPr="00147BBA" w:rsidRDefault="00147BBA" w:rsidP="00147BB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32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COMUNE DI CAMPOBELLO DI LICATA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  <w:r w:rsidRPr="00147BBA">
        <w:rPr>
          <w:rFonts w:ascii="Arial" w:eastAsia="Times New Roman" w:hAnsi="Arial" w:cs="Arial"/>
          <w:b/>
          <w:sz w:val="20"/>
          <w:szCs w:val="20"/>
          <w:lang w:eastAsia="it-IT" w:bidi="he-IL"/>
        </w:rPr>
        <w:t>(PROVINCIA DI AGRIGENTO)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IV AREA FUNZIONALE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  <w:r w:rsidRPr="00147BBA">
        <w:rPr>
          <w:rFonts w:ascii="Arial" w:eastAsia="Times New Roman" w:hAnsi="Arial" w:cs="Arial"/>
          <w:b/>
          <w:sz w:val="28"/>
          <w:szCs w:val="28"/>
          <w:lang w:eastAsia="it-IT" w:bidi="he-IL"/>
        </w:rPr>
        <w:t xml:space="preserve">URBANISTICA, LAVORI PUBBLICI E  MANUTENZIONI 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2E2F90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2E2F90">
        <w:rPr>
          <w:rFonts w:ascii="Arial" w:eastAsia="Times New Roman" w:hAnsi="Arial" w:cs="Arial"/>
          <w:sz w:val="24"/>
          <w:szCs w:val="24"/>
          <w:lang w:val="en-US" w:eastAsia="it-IT" w:bidi="he-IL"/>
        </w:rPr>
        <w:t>C.A.P. 92023 – Tel. 0922/ 889245 – Fax 0922/ 889229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147BBA">
        <w:rPr>
          <w:rFonts w:ascii="Arial" w:eastAsia="Times New Roman" w:hAnsi="Arial" w:cs="Arial"/>
          <w:sz w:val="24"/>
          <w:szCs w:val="24"/>
          <w:lang w:val="en-US" w:eastAsia="it-IT" w:bidi="he-IL"/>
        </w:rPr>
        <w:t xml:space="preserve">Mail to: </w:t>
      </w:r>
      <w:hyperlink r:id="rId9" w:history="1">
        <w:r w:rsidRPr="00147BB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it-IT" w:bidi="he-IL"/>
          </w:rPr>
          <w:t>utcbello@virgilio.it</w:t>
        </w:r>
      </w:hyperlink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2E2F90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Part. </w:t>
      </w:r>
      <w:r w:rsidRPr="00147BBA">
        <w:rPr>
          <w:rFonts w:ascii="Arial" w:eastAsia="Times New Roman" w:hAnsi="Arial" w:cs="Arial"/>
          <w:sz w:val="24"/>
          <w:szCs w:val="24"/>
          <w:lang w:eastAsia="it-IT" w:bidi="he-IL"/>
        </w:rPr>
        <w:t>IVA 00244260840 – C.F: 82001090842</w:t>
      </w:r>
    </w:p>
    <w:p w:rsidR="00147BBA" w:rsidRPr="00147BBA" w:rsidRDefault="00AC3101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it-IT" w:bidi="he-IL"/>
        </w:rPr>
      </w:pPr>
      <w:r>
        <w:rPr>
          <w:rFonts w:ascii="Arial" w:eastAsia="Times New Roman" w:hAnsi="Arial" w:cs="Arial"/>
          <w:sz w:val="24"/>
          <w:szCs w:val="24"/>
          <w:lang w:eastAsia="it-IT" w:bidi="he-IL"/>
        </w:rPr>
        <w:t>APP. n. 26/2015</w:t>
      </w:r>
      <w:bookmarkStart w:id="0" w:name="_GoBack"/>
      <w:bookmarkEnd w:id="0"/>
    </w:p>
    <w:p w:rsidR="00D320EE" w:rsidRPr="00D320EE" w:rsidRDefault="00D320EE" w:rsidP="00D32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D320E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VERBALE DI GARA</w:t>
      </w:r>
      <w:r w:rsidR="006771C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 N° </w:t>
      </w:r>
      <w:r w:rsidR="006B396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9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Lavori di ristrutturazione del complesso scolastico di via Giovanni Pascoli 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8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957"/>
        <w:gridCol w:w="3680"/>
        <w:gridCol w:w="2658"/>
        <w:gridCol w:w="1404"/>
      </w:tblGrid>
      <w:tr w:rsidR="00D320EE" w:rsidRPr="00D320EE" w:rsidTr="007E4EDB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0EE" w:rsidRP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CUP:</w:t>
            </w: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G43B13000090006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638881159E</w:t>
            </w:r>
          </w:p>
          <w:p w:rsidR="007E4EDB" w:rsidRPr="00D320EE" w:rsidRDefault="007E4EDB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20EE" w:rsidRPr="00D320EE" w:rsidTr="007E4EDB">
        <w:trPr>
          <w:gridBefore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20EE" w:rsidRP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484.959,73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complessivo dei lavori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44.472,00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della sicurezza non soggetti a ribasso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167.586,94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mano d’opera non soggetto a ribasso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272.900,79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lavori soggetti a ribasso d’asta</w:t>
            </w:r>
          </w:p>
        </w:tc>
      </w:tr>
    </w:tbl>
    <w:p w:rsidR="0018356E" w:rsidRDefault="007E4ED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Importo complessivo: </w:t>
      </w:r>
      <w:r w:rsidRPr="00D32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484.959,73 €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L’anno duemilaquindici, il giorno </w:t>
      </w:r>
      <w:r w:rsidR="006B396F">
        <w:rPr>
          <w:rFonts w:ascii="Times New Roman" w:eastAsia="Times New Roman" w:hAnsi="Times New Roman" w:cs="Times New Roman"/>
          <w:sz w:val="24"/>
          <w:szCs w:val="24"/>
          <w:lang w:eastAsia="it-IT"/>
        </w:rPr>
        <w:t>dieci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mese di </w:t>
      </w:r>
      <w:r w:rsidR="006B396F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, presso la sede del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l’U.T.C. del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CAMPOBELLO DI LICATA, alle ore </w:t>
      </w:r>
      <w:r w:rsidR="00F729BF">
        <w:rPr>
          <w:rFonts w:ascii="Times New Roman" w:eastAsia="Times New Roman" w:hAnsi="Times New Roman" w:cs="Times New Roman"/>
          <w:sz w:val="24"/>
          <w:szCs w:val="24"/>
          <w:lang w:eastAsia="it-IT"/>
        </w:rPr>
        <w:t>09</w:t>
      </w:r>
      <w:r w:rsidR="000A71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:00 si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è riunito in seduta pubblica il seggio di Gara.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giudicatrice è così composta:</w:t>
      </w:r>
    </w:p>
    <w:p w:rsid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Arch. Salvatore Paci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P.A. Francesco La Mendola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Arch. Giovanna La Verde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P.A. Carmelo Martorana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Segretario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F461B" w:rsidRDefault="004F461B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61B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Presidente, riconosciuto validamente costituito il predetto Seggio, dichiara aperta la seduta della gara in oggetto e riprende le operazioni di gara sospese in data 05.11.2015.</w:t>
      </w:r>
    </w:p>
    <w:p w:rsidR="00D320EE" w:rsidRPr="00D320EE" w:rsidRDefault="004F461B" w:rsidP="004F46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premette che è stata trasmessa alle ditte interessate la nota </w:t>
      </w:r>
      <w:r w:rsidRPr="004F461B">
        <w:rPr>
          <w:rFonts w:ascii="Times New Roman" w:eastAsia="Times New Roman" w:hAnsi="Times New Roman" w:cs="Times New Roman"/>
          <w:sz w:val="24"/>
          <w:szCs w:val="24"/>
          <w:lang w:eastAsia="it-IT"/>
        </w:rPr>
        <w:t>prot. n. 13529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Pr="004F461B">
        <w:rPr>
          <w:rFonts w:ascii="Times New Roman" w:eastAsia="Times New Roman" w:hAnsi="Times New Roman" w:cs="Times New Roman"/>
          <w:sz w:val="24"/>
          <w:szCs w:val="24"/>
          <w:lang w:eastAsia="it-IT"/>
        </w:rPr>
        <w:t>06/11/2015, inviata mezzo PEC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4F461B">
        <w:rPr>
          <w:rFonts w:ascii="Times New Roman" w:eastAsia="Times New Roman" w:hAnsi="Times New Roman" w:cs="Times New Roman"/>
          <w:sz w:val="24"/>
          <w:szCs w:val="24"/>
          <w:lang w:eastAsia="it-IT"/>
        </w:rPr>
        <w:t>al fine di acquisire la documentazione relativa al “Soccorso istruttorio” richiesto dalla Commissione di gara</w:t>
      </w:r>
      <w:r w:rsidR="00D643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secondo il seguente prospetto: 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3FB" w:rsidRDefault="007A63F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07E9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W w:w="5376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1935"/>
        <w:gridCol w:w="1048"/>
        <w:gridCol w:w="3331"/>
        <w:gridCol w:w="1757"/>
        <w:gridCol w:w="1955"/>
      </w:tblGrid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Impresa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Ammessa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Motivazione del soccorso istruttorio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Data di arrivo documentazione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NOTE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Impresa Lo Sardo Giuseppe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13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 manca la dichiarazione del procuratore dell'agenzia di assicurazione con idoneo documento di riconoscimento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263412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13/11/15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Guida Agostino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39DB">
              <w:rPr>
                <w:rFonts w:ascii="Times New Roman" w:hAnsi="Times New Roman" w:cs="Times New Roman"/>
                <w:sz w:val="16"/>
                <w:szCs w:val="16"/>
              </w:rPr>
              <w:t>Si ricorre all'Istituto del Soccorso Istruttorio in quanto manca la dichiarazione del procuratore dell'agenzia di assicurazione con idoneo documento di riconoscimento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263412" w:rsidP="004F46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39DB">
              <w:rPr>
                <w:rFonts w:ascii="Times New Roman" w:hAnsi="Times New Roman" w:cs="Times New Roman"/>
                <w:sz w:val="16"/>
                <w:szCs w:val="16"/>
              </w:rPr>
              <w:t>PEC del 16/11/2015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263412" w:rsidP="004F46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39DB">
              <w:rPr>
                <w:rFonts w:ascii="Times New Roman" w:hAnsi="Times New Roman" w:cs="Times New Roman"/>
                <w:sz w:val="16"/>
                <w:szCs w:val="16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DI.FIL.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39DB">
              <w:rPr>
                <w:rFonts w:ascii="Times New Roman" w:hAnsi="Times New Roman" w:cs="Times New Roman"/>
                <w:sz w:val="16"/>
                <w:szCs w:val="16"/>
              </w:rPr>
              <w:t>Si ricorre all'Istituto del Soccorso Istruttorio in quanto manca la dichiarazione del procuratore dell'agenzia di assicurazione con idoneo documento di riconoscimento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AD5A20" w:rsidP="004F46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39DB">
              <w:rPr>
                <w:rFonts w:ascii="Times New Roman" w:hAnsi="Times New Roman" w:cs="Times New Roman"/>
                <w:sz w:val="16"/>
                <w:szCs w:val="16"/>
              </w:rPr>
              <w:t>Racc. del 13/11/2015, prot. n. 14074 del 16/11/2015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AD5A20" w:rsidP="004F46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39DB">
              <w:rPr>
                <w:rFonts w:ascii="Times New Roman" w:hAnsi="Times New Roman" w:cs="Times New Roman"/>
                <w:sz w:val="16"/>
                <w:szCs w:val="16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Caniglia Costruzioni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 manca la dichiarazione del procuratore dell'agenzia di assicurazione con idoneo documento di riconoscimento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6D2225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10/11/2015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6D2225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Castrovinci  Costruzioni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6D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6D2225"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 idoneo documento di riconoscimento del procuratore dell'agenzia di assicurazione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6D2225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09/11/2015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6D2225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Impresa Pisano Nunzio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71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7168CC"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7168CC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dell’11/11/2015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7168CC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Candela Nicolò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71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7168CC"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 idoneo documento di riconoscimento del procuratore dell'agenzia di assicurazione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E61D62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Racc a mano del 10/11/2015, prot. n. 13909 del 11/11/2015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E61D62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T.D.F. Costruzioni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21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216FBB"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 idoneo documento di riconoscimento del procuratore dell'agenzia di assicurazione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42B94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11/11/2015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8651B6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651B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Globalgeo</w:t>
            </w:r>
            <w:proofErr w:type="spellEnd"/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Srl</w:t>
            </w:r>
            <w:proofErr w:type="spellEnd"/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D4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D4136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D4136F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16/11/2015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D4136F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4136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Rodolico</w:t>
            </w:r>
            <w:proofErr w:type="spellEnd"/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Pietro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D4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D4136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8E2FFA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10/11/2015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8E2FFA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E2FF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85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Farc</w:t>
            </w:r>
            <w:proofErr w:type="spellEnd"/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Srl</w:t>
            </w:r>
            <w:proofErr w:type="spellEnd"/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D4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D4136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5D3747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10/11/2015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5D3747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D374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90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C. G. Costruzioni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844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8445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 idoneo documento di riconoscimento del procuratore dell'agenzia di assicurazione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84456E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13/11/2015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84456E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445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101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Calogero Costruzioni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C8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C810E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 idoneo documento di riconoscimento del procuratore dell'agenzia di assicurazione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C810E6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12/11/2015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C810E6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810E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114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Avvalimento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04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Si ricorre all'Istituto del soccorso istruttorio in quanto la ditta ausiliaria "Alveare </w:t>
            </w:r>
            <w:proofErr w:type="spellStart"/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group</w:t>
            </w:r>
            <w:proofErr w:type="spellEnd"/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" sebbene abbia dichiarato il possesso del "PASSOE" non risulta allegato alla documentazione.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E414C6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18/11/2015 su nostra richiesta del 12/11/2015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E414C6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414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proofErr w:type="spellStart"/>
            <w:r w:rsidRPr="00B739D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Savior</w:t>
            </w:r>
            <w:proofErr w:type="spellEnd"/>
            <w:r w:rsidRPr="00B739D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739D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Srl</w:t>
            </w:r>
            <w:proofErr w:type="spellEnd"/>
            <w:r w:rsidRPr="00B739D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 (Capogruppo)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Consorzio Stabile Alveare Group (Mandante)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119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CO.ANT.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5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451AF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 idoneo documento di riconoscimento del procuratore dell'agenzia di assicurazione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51AFF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10/11/2015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51AFF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51AF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121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Impresa </w:t>
            </w:r>
            <w:proofErr w:type="spellStart"/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Coci</w:t>
            </w:r>
            <w:proofErr w:type="spellEnd"/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Antonino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5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451AF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51AFF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16/11/2015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51AFF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51AF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127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Impresa Edile Geom. Cascio Giuseppe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5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451AF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 idoneo documento di riconoscimento del procuratore dell'agenzia di assicurazione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3C25EE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10/11/2015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3C25EE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C25E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130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Giudice Costruzioni &amp; Servizi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5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451AF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 idoneo documento di riconoscimento del procuratore dell'agenzia di assicurazione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D91F1B" w:rsidP="00D9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15/11/2015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D91F1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91F1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133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proofErr w:type="spellStart"/>
            <w:r w:rsidRPr="00B739DB">
              <w:rPr>
                <w:sz w:val="16"/>
                <w:szCs w:val="16"/>
              </w:rPr>
              <w:t>Damiga</w:t>
            </w:r>
            <w:proofErr w:type="spellEnd"/>
            <w:r w:rsidRPr="00B739DB">
              <w:rPr>
                <w:sz w:val="16"/>
                <w:szCs w:val="16"/>
              </w:rPr>
              <w:t xml:space="preserve"> </w:t>
            </w:r>
            <w:proofErr w:type="spellStart"/>
            <w:r w:rsidRPr="00B739DB">
              <w:rPr>
                <w:sz w:val="16"/>
                <w:szCs w:val="16"/>
              </w:rPr>
              <w:t>Srl</w:t>
            </w:r>
            <w:proofErr w:type="spellEnd"/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 la ditta pur allegando la ricevuta di pagamento dell'ANAC non ha allegato il PASSOE.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D91F1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09/11/2015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D91F1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91F1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147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CO.MAT. Soc. Coop.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D9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D91F1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D91F1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09/11/2015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D91F1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91F1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C32AB0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156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Sicilville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AD5EE7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E9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E9562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il documento di riconoscimento del procuratore dell'agenzia di assicurazione.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E9562C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09/11/2015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E9562C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9562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162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Prima Costruzioni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011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011EA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011EAC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12/11/2015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011EAC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11EA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169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proofErr w:type="spellStart"/>
            <w:r w:rsidRPr="00B739DB">
              <w:rPr>
                <w:sz w:val="16"/>
                <w:szCs w:val="16"/>
              </w:rPr>
              <w:t>Cosedil</w:t>
            </w:r>
            <w:proofErr w:type="spellEnd"/>
            <w:r w:rsidRPr="00B739DB">
              <w:rPr>
                <w:sz w:val="16"/>
                <w:szCs w:val="16"/>
              </w:rPr>
              <w:t xml:space="preserve"> Sas di Franco S.re &amp; C.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011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011EA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110B31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10/11/2015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110B31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10B3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170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106C26" w:rsidP="004F4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4F461B" w:rsidRPr="00B739DB">
              <w:rPr>
                <w:sz w:val="16"/>
                <w:szCs w:val="16"/>
              </w:rPr>
              <w:t>mpresa di Costruzione Edil Merlo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10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106C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106C26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10/11/2015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106C26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06C2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172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G.R. Costruzioni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5B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5B4DA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956375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PEC del 10/11/2015 e </w:t>
            </w:r>
            <w:r w:rsidR="005B4DA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Racc. del 11/11/2015 prot. n. 14039 del 13/11/2015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5B4DAF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B4DA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179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ESSEQUATTRO COSTRUZIONI S.R.L.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D5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D506D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956375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09/11/2015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956375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5637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181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AVVALIMENTO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 la ditta ausiliaria "Consorzio Stabile AL.MA." sebbene abbia dichiarato il possesso del "PASSOE" non risulta allegato alla documentazione.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105D34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14/11/2015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105D34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05D3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r w:rsidRPr="00B739DB">
              <w:rPr>
                <w:i/>
                <w:sz w:val="16"/>
                <w:szCs w:val="16"/>
              </w:rPr>
              <w:t>Vaccaro Stefano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F2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04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04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r w:rsidRPr="00B739DB">
              <w:rPr>
                <w:i/>
                <w:sz w:val="16"/>
                <w:szCs w:val="16"/>
              </w:rPr>
              <w:t>Consorzio Stabile AL.MA.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F2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04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04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183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AVVALIMENTO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 la ditta ausiliaria "Vertullo Costruzioni srl." sebbene abbia dichiarato il possesso del "PASSOE" non risulta allegato alla documentazione.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105D34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14/11/2015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105D34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05D3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r w:rsidRPr="00B739DB">
              <w:rPr>
                <w:i/>
                <w:sz w:val="16"/>
                <w:szCs w:val="16"/>
              </w:rPr>
              <w:t>D.R.B. Costruzioni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r w:rsidRPr="00B739DB">
              <w:rPr>
                <w:i/>
                <w:sz w:val="16"/>
                <w:szCs w:val="16"/>
              </w:rPr>
              <w:t>Vertullo Costruzioni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184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Voti Antonio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10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105D3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105D34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10/11/2015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105D34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05D3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187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Progetto Ambiente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10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105D3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5B2E3C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Racc. a mano dell’11/11/2015, prot. n. 13965 del 12/11/2015 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5B2E3C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B2E3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193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Penta costruzioni e servizi di Cinquemani geom. Rosario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 la ditta srl." sebbene abbia dichiarato il possesso del "PASSOE" non risulta allegato alla documentazione.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E808F9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dell’11/11/2015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E808F9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808F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197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AVVALIMENTO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105D3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manca la dichiarazione del procuratore dell'agenzia di assicurazione con idoneo documento di riconoscimento, nonchè </w:t>
            </w:r>
          </w:p>
          <w:p w:rsidR="004F461B" w:rsidRPr="00B739DB" w:rsidRDefault="004F461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richiede il PASSOE della ditta ausiliaria "Abruzzo Restauri srl".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F355F5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10/11/2015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F355F5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355F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r w:rsidRPr="00B739DB">
              <w:rPr>
                <w:i/>
                <w:sz w:val="16"/>
                <w:szCs w:val="16"/>
              </w:rPr>
              <w:t>Ciccone Costruzioni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r w:rsidRPr="00B739DB">
              <w:rPr>
                <w:i/>
                <w:sz w:val="16"/>
                <w:szCs w:val="16"/>
              </w:rPr>
              <w:t>Abbruzzo Restauri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199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C.S. Costruzioni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734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7349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7349A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PEC del 16/11/2015 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7349A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349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204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AVVALIMENTO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734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7349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 il PASSOE della ditta ausiliaria "Imbergamo Calogero".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D1D79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10/11/2015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D1D79" w:rsidP="004D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D1D7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r w:rsidRPr="00B739DB">
              <w:rPr>
                <w:i/>
                <w:sz w:val="16"/>
                <w:szCs w:val="16"/>
              </w:rPr>
              <w:t>S.I.E.TEC. di Imbergamo Angelo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724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r w:rsidRPr="00B739DB">
              <w:rPr>
                <w:i/>
                <w:sz w:val="16"/>
                <w:szCs w:val="16"/>
              </w:rPr>
              <w:t>Imbergamo Calogero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724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207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proofErr w:type="spellStart"/>
            <w:r w:rsidRPr="00B739DB">
              <w:rPr>
                <w:sz w:val="16"/>
                <w:szCs w:val="16"/>
              </w:rPr>
              <w:t>Sacis</w:t>
            </w:r>
            <w:proofErr w:type="spellEnd"/>
            <w:r w:rsidRPr="00B739DB">
              <w:rPr>
                <w:sz w:val="16"/>
                <w:szCs w:val="16"/>
              </w:rPr>
              <w:t xml:space="preserve"> Costruzioni </w:t>
            </w:r>
            <w:proofErr w:type="spellStart"/>
            <w:r w:rsidRPr="00B739DB">
              <w:rPr>
                <w:sz w:val="16"/>
                <w:szCs w:val="16"/>
              </w:rPr>
              <w:t>Srl</w:t>
            </w:r>
            <w:proofErr w:type="spellEnd"/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D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4D1D7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4192B" w:rsidP="004D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Racc. del 12/11/2015 prot. n. 14038 del 13/11/2015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D1D79" w:rsidP="004D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D1D7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210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Di Maria Costruzioni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D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4D1D7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794A59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13/11/2015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D869B6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869B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211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Jonica 2001 Soc. Coop.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D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4D1D7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81557" w:rsidP="0048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12/11/2015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81557" w:rsidP="0048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8155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215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Impresa Edile Stradale Cavalli Salvatore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D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4D1D7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971A53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16/11/2015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71A5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223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GeoDesia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971A5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782C66" w:rsidP="0078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Brevi mano prot. n. 13856 del 11/11/2015 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71A5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234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Etna Building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971A5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8F6B0D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26/11/2015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71A5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lastRenderedPageBreak/>
              <w:t>240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Roma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8F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8F6B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8F6B0D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Racc. a mano del 16/11/2015, prot. n. 14059 del 16/11/2015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8F6B0D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F6B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245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GE.CO.IM.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8F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8F6B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D667EE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dell’11/11/2015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D667EE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667E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247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AVVALIMENTO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8F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8F6B0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D667EE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13/11/2015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D667EE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667E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r w:rsidRPr="00B739DB">
              <w:rPr>
                <w:i/>
                <w:sz w:val="16"/>
                <w:szCs w:val="16"/>
              </w:rPr>
              <w:t>Betel Costruzioni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F2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04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04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r w:rsidRPr="00B739DB">
              <w:rPr>
                <w:i/>
                <w:sz w:val="16"/>
                <w:szCs w:val="16"/>
              </w:rPr>
              <w:t>New Building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F2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04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04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E7ECD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249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 xml:space="preserve">Avvalimento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D6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D667E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il PASSOE sia per l'impresa ausiliata che ausiliaria.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D667EE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13/11/20145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D667EE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667E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r w:rsidRPr="00B739DB">
              <w:rPr>
                <w:i/>
                <w:sz w:val="16"/>
                <w:szCs w:val="16"/>
              </w:rPr>
              <w:t>Mercuria Srl (Capogruppo)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r w:rsidRPr="00B739DB">
              <w:rPr>
                <w:i/>
                <w:sz w:val="16"/>
                <w:szCs w:val="16"/>
              </w:rPr>
              <w:t>Ares Srl (Mandante)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250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Impresa edile Monasteri Giuseppe Corrado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A7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A727B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A727BE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09/11/2015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A727BE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727B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251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Impresa Edile Nucifora Alfio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A7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A727B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A727BE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Racc. a mano del 11/11/2015, prot. 13950 del 12/11/2015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A727BE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727B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D26D24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257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 xml:space="preserve">Avvalimento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A7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A727B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2F41F7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10/11/2015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2F41F7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F41F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002696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r w:rsidRPr="00B739DB">
              <w:rPr>
                <w:i/>
                <w:sz w:val="16"/>
                <w:szCs w:val="16"/>
              </w:rPr>
              <w:t>Gruppo Venere Srl (Capogruppo)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r w:rsidRPr="00B739DB">
              <w:rPr>
                <w:i/>
                <w:sz w:val="16"/>
                <w:szCs w:val="16"/>
              </w:rPr>
              <w:t>Filipelli Rosario (Mandante)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D15D65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259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Zeus Costruzioni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A7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A727B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2F41F7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10/11/2015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2F41F7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F41F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88375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260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proofErr w:type="spellStart"/>
            <w:r w:rsidRPr="00B739DB">
              <w:rPr>
                <w:sz w:val="16"/>
                <w:szCs w:val="16"/>
              </w:rPr>
              <w:t>Euroinfrastrutture</w:t>
            </w:r>
            <w:proofErr w:type="spellEnd"/>
            <w:r w:rsidRPr="00B739DB">
              <w:rPr>
                <w:sz w:val="16"/>
                <w:szCs w:val="16"/>
              </w:rPr>
              <w:t xml:space="preserve"> </w:t>
            </w:r>
            <w:proofErr w:type="spellStart"/>
            <w:r w:rsidRPr="00B739DB">
              <w:rPr>
                <w:sz w:val="16"/>
                <w:szCs w:val="16"/>
              </w:rPr>
              <w:t>Srl</w:t>
            </w:r>
            <w:proofErr w:type="spellEnd"/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A7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A727B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2F41F7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Racc. del 16/11/2015, prot. n. 14060 del 16/11/2015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2F41F7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F41F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06F2C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262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proofErr w:type="spellStart"/>
            <w:r w:rsidRPr="00B739DB">
              <w:rPr>
                <w:sz w:val="16"/>
                <w:szCs w:val="16"/>
              </w:rPr>
              <w:t>Lesif</w:t>
            </w:r>
            <w:proofErr w:type="spellEnd"/>
            <w:r w:rsidRPr="00B739DB">
              <w:rPr>
                <w:sz w:val="16"/>
                <w:szCs w:val="16"/>
              </w:rPr>
              <w:t xml:space="preserve"> </w:t>
            </w:r>
            <w:proofErr w:type="spellStart"/>
            <w:r w:rsidRPr="00B739DB">
              <w:rPr>
                <w:sz w:val="16"/>
                <w:szCs w:val="16"/>
              </w:rPr>
              <w:t>Soc</w:t>
            </w:r>
            <w:proofErr w:type="spellEnd"/>
            <w:r w:rsidRPr="00B739DB">
              <w:rPr>
                <w:sz w:val="16"/>
                <w:szCs w:val="16"/>
              </w:rPr>
              <w:t>. Coop.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A7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A727B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A07963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10/11/2015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A07963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79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A479E9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264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Salvo Mangano Costruzioni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A7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A727B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1B6775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13/11/2015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1B6775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B677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A479E9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265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AVVALIMENTO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A7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A727B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1B6775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09/11/2015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1B6775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B677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r w:rsidRPr="00B739DB">
              <w:rPr>
                <w:i/>
                <w:sz w:val="16"/>
                <w:szCs w:val="16"/>
              </w:rPr>
              <w:t>D.I.S.M.A.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r w:rsidRPr="00B739DB">
              <w:rPr>
                <w:i/>
                <w:sz w:val="16"/>
                <w:szCs w:val="16"/>
              </w:rPr>
              <w:t xml:space="preserve">Vincenzo Di </w:t>
            </w:r>
            <w:proofErr w:type="spellStart"/>
            <w:r w:rsidRPr="00B739DB">
              <w:rPr>
                <w:i/>
                <w:sz w:val="16"/>
                <w:szCs w:val="16"/>
              </w:rPr>
              <w:t>Pede</w:t>
            </w:r>
            <w:proofErr w:type="spellEnd"/>
            <w:r w:rsidRPr="00B739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739DB">
              <w:rPr>
                <w:i/>
                <w:sz w:val="16"/>
                <w:szCs w:val="16"/>
              </w:rPr>
              <w:t>srl</w:t>
            </w:r>
            <w:proofErr w:type="spellEnd"/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0541D1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267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Consorzio Stabile Aduno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D6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D667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D66789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16/11/2015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D66789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667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268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COGEN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D6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D667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2049C9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Brevi Mano prot. n. 13910 del 11/11/2015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2049C9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049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269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Montaperto Costruzioni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D6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D667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3A114E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Racc. del 16/11/2015, prot. n. 14422 del 19/11/2015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3A114E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A11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0541D1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271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Saro Costruzioni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D6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D667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7B01C9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12/11/2015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7B01C9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B01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A22BE1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273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AVVALIMENTO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D6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D667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il idoneo documento di riconoscimento del procuratore dell'agenzia di assicurazione.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7B01C9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16/11/2015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7B01C9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B01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r w:rsidRPr="00B739DB">
              <w:rPr>
                <w:i/>
                <w:sz w:val="16"/>
                <w:szCs w:val="16"/>
              </w:rPr>
              <w:t>N. &amp; C. Costruzioni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proofErr w:type="spellStart"/>
            <w:r w:rsidRPr="00B739DB">
              <w:rPr>
                <w:i/>
                <w:sz w:val="16"/>
                <w:szCs w:val="16"/>
              </w:rPr>
              <w:t>Tanya</w:t>
            </w:r>
            <w:proofErr w:type="spellEnd"/>
            <w:r w:rsidRPr="00B739DB">
              <w:rPr>
                <w:i/>
                <w:sz w:val="16"/>
                <w:szCs w:val="16"/>
              </w:rPr>
              <w:t xml:space="preserve"> Conservazione e Restauri di Salerno Gaetano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65094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281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proofErr w:type="spellStart"/>
            <w:r w:rsidRPr="00B739DB">
              <w:rPr>
                <w:sz w:val="16"/>
                <w:szCs w:val="16"/>
              </w:rPr>
              <w:t>Proter</w:t>
            </w:r>
            <w:proofErr w:type="spellEnd"/>
            <w:r w:rsidRPr="00B739DB">
              <w:rPr>
                <w:sz w:val="16"/>
                <w:szCs w:val="16"/>
              </w:rPr>
              <w:t xml:space="preserve"> </w:t>
            </w:r>
            <w:proofErr w:type="spellStart"/>
            <w:r w:rsidRPr="00B739DB">
              <w:rPr>
                <w:sz w:val="16"/>
                <w:szCs w:val="16"/>
              </w:rPr>
              <w:t>Srl</w:t>
            </w:r>
            <w:proofErr w:type="spellEnd"/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3A1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3A11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il idoneo documento di riconoscimento del procuratore dell'agenzia di assicurazione.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7B01C9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13/11/2015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7B01C9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B01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290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Avvalimento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F22180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7B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3A11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manca la dichiarazione del procuratore dell'agenzia di assicurazione con idoneo documento di riconoscimento, </w:t>
            </w:r>
            <w:r w:rsidR="007B01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nonché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il PASSOE sia per l'impresa avvalente che ausiliaria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7B01C9" w:rsidP="00B9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13/11/2015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7B01C9" w:rsidP="00B9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B01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proofErr w:type="spellStart"/>
            <w:r w:rsidRPr="00B739DB">
              <w:rPr>
                <w:i/>
                <w:sz w:val="16"/>
                <w:szCs w:val="16"/>
              </w:rPr>
              <w:t>Gesaf</w:t>
            </w:r>
            <w:proofErr w:type="spellEnd"/>
            <w:r w:rsidRPr="00B739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739DB">
              <w:rPr>
                <w:i/>
                <w:sz w:val="16"/>
                <w:szCs w:val="16"/>
              </w:rPr>
              <w:t>Srl</w:t>
            </w:r>
            <w:proofErr w:type="spellEnd"/>
            <w:r w:rsidRPr="00B739DB">
              <w:rPr>
                <w:i/>
                <w:sz w:val="16"/>
                <w:szCs w:val="16"/>
              </w:rPr>
              <w:t xml:space="preserve"> (Capogruppo)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F2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r w:rsidRPr="00B739DB">
              <w:rPr>
                <w:i/>
                <w:sz w:val="16"/>
                <w:szCs w:val="16"/>
              </w:rPr>
              <w:t>Cassano Srl (Mandante)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F2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64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64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291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AVVALIMENTO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F22180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86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862FC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il PASSOE sia per l'impresa avvalente che ausiliaria.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Default="00862FC4" w:rsidP="00B9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Fax del 18/11/2015</w:t>
            </w:r>
          </w:p>
          <w:p w:rsidR="00862FC4" w:rsidRPr="00B739DB" w:rsidRDefault="00862FC4" w:rsidP="00B9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862FC4" w:rsidP="00B9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62FC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r w:rsidRPr="00B739DB">
              <w:rPr>
                <w:i/>
                <w:sz w:val="16"/>
                <w:szCs w:val="16"/>
              </w:rPr>
              <w:t>ME.GA.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F2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i/>
                <w:sz w:val="16"/>
                <w:szCs w:val="16"/>
              </w:rPr>
            </w:pPr>
            <w:r w:rsidRPr="00B739DB">
              <w:rPr>
                <w:i/>
                <w:sz w:val="16"/>
                <w:szCs w:val="16"/>
              </w:rPr>
              <w:t>Di Maria Pietro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F2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F461B" w:rsidRPr="007F3098" w:rsidTr="00321D4D">
        <w:trPr>
          <w:tblCellSpacing w:w="15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297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P.M. Costruzioni Srl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4F461B" w:rsidP="004F461B">
            <w:pPr>
              <w:jc w:val="center"/>
              <w:rPr>
                <w:sz w:val="16"/>
                <w:szCs w:val="16"/>
              </w:rPr>
            </w:pPr>
            <w:r w:rsidRPr="00B739DB">
              <w:rPr>
                <w:sz w:val="16"/>
                <w:szCs w:val="16"/>
              </w:rPr>
              <w:t>Si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61B" w:rsidRPr="00B739DB" w:rsidRDefault="004F461B" w:rsidP="0001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01257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739D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idoneo documento di riconoscimento del procuratore dell'agenzia di assicurazione.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01257A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del 10/11/2015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61B" w:rsidRPr="00B739DB" w:rsidRDefault="0001257A" w:rsidP="004F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1257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</w:tbl>
    <w:p w:rsidR="008C60AD" w:rsidRDefault="00F22180" w:rsidP="00F22180">
      <w:pPr>
        <w:tabs>
          <w:tab w:val="left" w:pos="3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E34BD" w:rsidRPr="007E34BD" w:rsidRDefault="006C18F0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Commissione alle ore </w:t>
      </w:r>
      <w:r w:rsidR="007B1192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2F25D4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7B119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2F25D4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F9381F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oggi, dopo avere controllato i documenti </w:t>
      </w:r>
      <w:r w:rsidR="002F25D4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 al “soccorso istruttorio” delle ditte sopra menzionate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decide di rinviare le successive operazioni </w:t>
      </w:r>
      <w:r w:rsidR="00386573" w:rsidRPr="00386573">
        <w:rPr>
          <w:rFonts w:ascii="Times New Roman" w:eastAsia="Times New Roman" w:hAnsi="Times New Roman" w:cs="Times New Roman"/>
          <w:sz w:val="24"/>
          <w:szCs w:val="24"/>
          <w:lang w:eastAsia="it-IT"/>
        </w:rPr>
        <w:t>di gara alla prossima seduta pubblica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738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data da destinarsi, </w:t>
      </w:r>
      <w:r w:rsidR="000A7175">
        <w:rPr>
          <w:rFonts w:ascii="Times New Roman" w:eastAsia="Times New Roman" w:hAnsi="Times New Roman" w:cs="Times New Roman"/>
          <w:sz w:val="24"/>
          <w:szCs w:val="24"/>
          <w:lang w:eastAsia="it-IT"/>
        </w:rPr>
        <w:t>in attesa dell’acquisizione del DURC d</w:t>
      </w:r>
      <w:r w:rsidR="001A462F">
        <w:rPr>
          <w:rFonts w:ascii="Times New Roman" w:eastAsia="Times New Roman" w:hAnsi="Times New Roman" w:cs="Times New Roman"/>
          <w:sz w:val="24"/>
          <w:szCs w:val="24"/>
          <w:lang w:eastAsia="it-IT"/>
        </w:rPr>
        <w:t>i tut</w:t>
      </w:r>
      <w:r w:rsidR="007738FE">
        <w:rPr>
          <w:rFonts w:ascii="Times New Roman" w:eastAsia="Times New Roman" w:hAnsi="Times New Roman" w:cs="Times New Roman"/>
          <w:sz w:val="24"/>
          <w:szCs w:val="24"/>
          <w:lang w:eastAsia="it-IT"/>
        </w:rPr>
        <w:t>ti i partecipanti ammessi</w:t>
      </w:r>
      <w:r w:rsidR="002F25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7738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A46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Pertanto,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provvede a sigillare i plichi in apposito contenitore per essere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riposto in armadio di sicurezza esistente presso l’archivio dell’U.T.C. e previa lettura e conferma sottoscrive il presente verbale di gara, in stampa in n. </w:t>
      </w:r>
      <w:r w:rsidR="002F25D4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pagine inclusa la presente. </w:t>
      </w:r>
    </w:p>
    <w:p w:rsidR="007E34BD" w:rsidRDefault="007E34B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operazioni di gara sono verbalizzate ai sensi dell’art. 78 del D.L.vo 163/2006. </w:t>
      </w: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EF1AD7" w:rsidRPr="00EF1AD7" w:rsidRDefault="00EF1AD7" w:rsidP="00EF1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EF1AD7">
        <w:rPr>
          <w:rFonts w:ascii="Times New Roman" w:eastAsia="Times New Roman" w:hAnsi="Times New Roman" w:cs="Times New Roman"/>
          <w:lang w:eastAsia="he-IL" w:bidi="he-IL"/>
        </w:rPr>
        <w:t xml:space="preserve">Il Presidente di Gara: f.to in originale PACI SALVATORE </w:t>
      </w:r>
    </w:p>
    <w:p w:rsidR="00EF1AD7" w:rsidRPr="00EF1AD7" w:rsidRDefault="00EF1AD7" w:rsidP="00EF1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EF1AD7" w:rsidRPr="00EF1AD7" w:rsidRDefault="00EF1AD7" w:rsidP="00EF1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EF1AD7">
        <w:rPr>
          <w:rFonts w:ascii="Times New Roman" w:eastAsia="Times New Roman" w:hAnsi="Times New Roman" w:cs="Times New Roman"/>
          <w:lang w:eastAsia="he-IL" w:bidi="he-IL"/>
        </w:rPr>
        <w:t>1° Commissario: f.to in originale LA MENDOLA FRANCESCO</w:t>
      </w:r>
    </w:p>
    <w:p w:rsidR="00EF1AD7" w:rsidRPr="00EF1AD7" w:rsidRDefault="00EF1AD7" w:rsidP="00EF1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EF1AD7" w:rsidRPr="00EF1AD7" w:rsidRDefault="00EF1AD7" w:rsidP="00EF1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EF1AD7">
        <w:rPr>
          <w:rFonts w:ascii="Times New Roman" w:eastAsia="Times New Roman" w:hAnsi="Times New Roman" w:cs="Times New Roman"/>
          <w:lang w:eastAsia="he-IL" w:bidi="he-IL"/>
        </w:rPr>
        <w:t>2° Commissario: f.to in originale LA VERDE GIOVANNA RITA</w:t>
      </w:r>
    </w:p>
    <w:p w:rsidR="00EF1AD7" w:rsidRPr="00EF1AD7" w:rsidRDefault="00EF1AD7" w:rsidP="00EF1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EF1AD7" w:rsidRPr="00EF1AD7" w:rsidRDefault="00EF1AD7" w:rsidP="00EF1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EF1AD7">
        <w:rPr>
          <w:rFonts w:ascii="Times New Roman" w:eastAsia="Times New Roman" w:hAnsi="Times New Roman" w:cs="Times New Roman"/>
          <w:lang w:eastAsia="he-IL" w:bidi="he-IL"/>
        </w:rPr>
        <w:t>Il Segretario della Commissione: f.to in originale MARTORANA CARMELO</w:t>
      </w:r>
    </w:p>
    <w:p w:rsidR="00614C4D" w:rsidRPr="007E34BD" w:rsidRDefault="00614C4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14C4D" w:rsidRPr="007E34BD" w:rsidSect="00147BB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E1" w:rsidRDefault="008A73E1" w:rsidP="00147BBA">
      <w:pPr>
        <w:spacing w:after="0" w:line="240" w:lineRule="auto"/>
      </w:pPr>
      <w:r>
        <w:separator/>
      </w:r>
    </w:p>
  </w:endnote>
  <w:endnote w:type="continuationSeparator" w:id="0">
    <w:p w:rsidR="008A73E1" w:rsidRDefault="008A73E1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E1" w:rsidRDefault="008A73E1" w:rsidP="00147BBA">
      <w:pPr>
        <w:spacing w:after="0" w:line="240" w:lineRule="auto"/>
      </w:pPr>
      <w:r>
        <w:separator/>
      </w:r>
    </w:p>
  </w:footnote>
  <w:footnote w:type="continuationSeparator" w:id="0">
    <w:p w:rsidR="008A73E1" w:rsidRDefault="008A73E1" w:rsidP="001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4D" w:rsidRDefault="00321D4D" w:rsidP="00147B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7917E5C" wp14:editId="63A969A2">
          <wp:extent cx="1019175" cy="9239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DC"/>
    <w:multiLevelType w:val="hybridMultilevel"/>
    <w:tmpl w:val="4422422E"/>
    <w:lvl w:ilvl="0" w:tplc="6E5C199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34876C5A"/>
    <w:multiLevelType w:val="hybridMultilevel"/>
    <w:tmpl w:val="EB34C09C"/>
    <w:lvl w:ilvl="0" w:tplc="7014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4256"/>
    <w:multiLevelType w:val="hybridMultilevel"/>
    <w:tmpl w:val="8850F6C4"/>
    <w:lvl w:ilvl="0" w:tplc="9A7A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2"/>
    <w:rsid w:val="00002696"/>
    <w:rsid w:val="00002A49"/>
    <w:rsid w:val="00011EAC"/>
    <w:rsid w:val="0001257A"/>
    <w:rsid w:val="0001430D"/>
    <w:rsid w:val="0001709C"/>
    <w:rsid w:val="0002356B"/>
    <w:rsid w:val="000426FE"/>
    <w:rsid w:val="00044D80"/>
    <w:rsid w:val="00044EF6"/>
    <w:rsid w:val="000541D1"/>
    <w:rsid w:val="0007625B"/>
    <w:rsid w:val="00087876"/>
    <w:rsid w:val="000A7175"/>
    <w:rsid w:val="00105D34"/>
    <w:rsid w:val="00106C26"/>
    <w:rsid w:val="00110B31"/>
    <w:rsid w:val="00123166"/>
    <w:rsid w:val="001337A9"/>
    <w:rsid w:val="00147BBA"/>
    <w:rsid w:val="00152804"/>
    <w:rsid w:val="001743A2"/>
    <w:rsid w:val="001758A4"/>
    <w:rsid w:val="0018356E"/>
    <w:rsid w:val="00184222"/>
    <w:rsid w:val="001850C1"/>
    <w:rsid w:val="001A1387"/>
    <w:rsid w:val="001A462F"/>
    <w:rsid w:val="001B6775"/>
    <w:rsid w:val="001C5EE6"/>
    <w:rsid w:val="002007E9"/>
    <w:rsid w:val="00200B61"/>
    <w:rsid w:val="002049C9"/>
    <w:rsid w:val="00216FBB"/>
    <w:rsid w:val="00230B0A"/>
    <w:rsid w:val="00263412"/>
    <w:rsid w:val="00274B5D"/>
    <w:rsid w:val="00277B33"/>
    <w:rsid w:val="0029784A"/>
    <w:rsid w:val="002A51A7"/>
    <w:rsid w:val="002B2D21"/>
    <w:rsid w:val="002C0875"/>
    <w:rsid w:val="002E2F90"/>
    <w:rsid w:val="002F25D4"/>
    <w:rsid w:val="002F2A12"/>
    <w:rsid w:val="002F41F7"/>
    <w:rsid w:val="00300C4A"/>
    <w:rsid w:val="00317DE4"/>
    <w:rsid w:val="00321D4D"/>
    <w:rsid w:val="00335ADC"/>
    <w:rsid w:val="003545AB"/>
    <w:rsid w:val="00355384"/>
    <w:rsid w:val="003856FF"/>
    <w:rsid w:val="00386573"/>
    <w:rsid w:val="003A114E"/>
    <w:rsid w:val="003A12A3"/>
    <w:rsid w:val="003C25EE"/>
    <w:rsid w:val="0042774B"/>
    <w:rsid w:val="004409B0"/>
    <w:rsid w:val="0044192B"/>
    <w:rsid w:val="004420E8"/>
    <w:rsid w:val="00442B94"/>
    <w:rsid w:val="00451AFF"/>
    <w:rsid w:val="00455EF7"/>
    <w:rsid w:val="00477239"/>
    <w:rsid w:val="00481557"/>
    <w:rsid w:val="0048362F"/>
    <w:rsid w:val="00484050"/>
    <w:rsid w:val="00486C18"/>
    <w:rsid w:val="004A5875"/>
    <w:rsid w:val="004B28DD"/>
    <w:rsid w:val="004C6E57"/>
    <w:rsid w:val="004D1D79"/>
    <w:rsid w:val="004E276B"/>
    <w:rsid w:val="004E6E5B"/>
    <w:rsid w:val="004F461B"/>
    <w:rsid w:val="005165F5"/>
    <w:rsid w:val="00520EDB"/>
    <w:rsid w:val="005233E3"/>
    <w:rsid w:val="005252F5"/>
    <w:rsid w:val="00544A31"/>
    <w:rsid w:val="00581820"/>
    <w:rsid w:val="005B2E3C"/>
    <w:rsid w:val="005B4DAF"/>
    <w:rsid w:val="005D0EEB"/>
    <w:rsid w:val="005D3747"/>
    <w:rsid w:val="005D5EFC"/>
    <w:rsid w:val="005D63C0"/>
    <w:rsid w:val="005F6632"/>
    <w:rsid w:val="00601803"/>
    <w:rsid w:val="00605B71"/>
    <w:rsid w:val="006148B3"/>
    <w:rsid w:val="00614C4D"/>
    <w:rsid w:val="006161A1"/>
    <w:rsid w:val="00632B83"/>
    <w:rsid w:val="00633637"/>
    <w:rsid w:val="0064370E"/>
    <w:rsid w:val="00647FEE"/>
    <w:rsid w:val="00650948"/>
    <w:rsid w:val="00654AD8"/>
    <w:rsid w:val="00657D5F"/>
    <w:rsid w:val="00674EA8"/>
    <w:rsid w:val="00675899"/>
    <w:rsid w:val="006771C1"/>
    <w:rsid w:val="006A3CAA"/>
    <w:rsid w:val="006A7DAA"/>
    <w:rsid w:val="006B34AE"/>
    <w:rsid w:val="006B396F"/>
    <w:rsid w:val="006C18F0"/>
    <w:rsid w:val="006D2225"/>
    <w:rsid w:val="006E62B2"/>
    <w:rsid w:val="006E6910"/>
    <w:rsid w:val="006E699D"/>
    <w:rsid w:val="006F19B0"/>
    <w:rsid w:val="006F678F"/>
    <w:rsid w:val="00706F2C"/>
    <w:rsid w:val="007168CC"/>
    <w:rsid w:val="00716B70"/>
    <w:rsid w:val="0071778B"/>
    <w:rsid w:val="007243D0"/>
    <w:rsid w:val="00730931"/>
    <w:rsid w:val="00731BB2"/>
    <w:rsid w:val="007349AB"/>
    <w:rsid w:val="00737760"/>
    <w:rsid w:val="00745F52"/>
    <w:rsid w:val="00761B9C"/>
    <w:rsid w:val="0076352F"/>
    <w:rsid w:val="007738FE"/>
    <w:rsid w:val="00777D83"/>
    <w:rsid w:val="00777F91"/>
    <w:rsid w:val="00782C66"/>
    <w:rsid w:val="00784CE3"/>
    <w:rsid w:val="00794A59"/>
    <w:rsid w:val="007A5474"/>
    <w:rsid w:val="007A54D4"/>
    <w:rsid w:val="007A63FB"/>
    <w:rsid w:val="007B01C9"/>
    <w:rsid w:val="007B1192"/>
    <w:rsid w:val="007B61A9"/>
    <w:rsid w:val="007D4F82"/>
    <w:rsid w:val="007E34BD"/>
    <w:rsid w:val="007E4EDB"/>
    <w:rsid w:val="007E7ECD"/>
    <w:rsid w:val="007F3098"/>
    <w:rsid w:val="0081798E"/>
    <w:rsid w:val="0082315D"/>
    <w:rsid w:val="0083164F"/>
    <w:rsid w:val="00831E06"/>
    <w:rsid w:val="00831F92"/>
    <w:rsid w:val="00841668"/>
    <w:rsid w:val="0084456E"/>
    <w:rsid w:val="00862FC4"/>
    <w:rsid w:val="008651B6"/>
    <w:rsid w:val="00871440"/>
    <w:rsid w:val="00876737"/>
    <w:rsid w:val="008812F1"/>
    <w:rsid w:val="00883758"/>
    <w:rsid w:val="008A73E1"/>
    <w:rsid w:val="008B36D4"/>
    <w:rsid w:val="008C0380"/>
    <w:rsid w:val="008C60AD"/>
    <w:rsid w:val="008C65B3"/>
    <w:rsid w:val="008D18BF"/>
    <w:rsid w:val="008D7DD8"/>
    <w:rsid w:val="008E2CC2"/>
    <w:rsid w:val="008E2FFA"/>
    <w:rsid w:val="008E4A19"/>
    <w:rsid w:val="008F6B0D"/>
    <w:rsid w:val="009043D3"/>
    <w:rsid w:val="00912132"/>
    <w:rsid w:val="00934EFE"/>
    <w:rsid w:val="00944338"/>
    <w:rsid w:val="00956375"/>
    <w:rsid w:val="00957081"/>
    <w:rsid w:val="009577BC"/>
    <w:rsid w:val="00971A53"/>
    <w:rsid w:val="00994BEE"/>
    <w:rsid w:val="009B37B9"/>
    <w:rsid w:val="009B4165"/>
    <w:rsid w:val="009B7E27"/>
    <w:rsid w:val="009C2082"/>
    <w:rsid w:val="009D03AE"/>
    <w:rsid w:val="009D6506"/>
    <w:rsid w:val="00A07963"/>
    <w:rsid w:val="00A113B8"/>
    <w:rsid w:val="00A14A75"/>
    <w:rsid w:val="00A22BE1"/>
    <w:rsid w:val="00A479E9"/>
    <w:rsid w:val="00A50F45"/>
    <w:rsid w:val="00A727BE"/>
    <w:rsid w:val="00AA11A3"/>
    <w:rsid w:val="00AC0BAE"/>
    <w:rsid w:val="00AC24C3"/>
    <w:rsid w:val="00AC3101"/>
    <w:rsid w:val="00AC422B"/>
    <w:rsid w:val="00AD5A20"/>
    <w:rsid w:val="00AD5EE7"/>
    <w:rsid w:val="00B144FE"/>
    <w:rsid w:val="00B1532F"/>
    <w:rsid w:val="00B159B9"/>
    <w:rsid w:val="00B349A0"/>
    <w:rsid w:val="00B40BA1"/>
    <w:rsid w:val="00B4632C"/>
    <w:rsid w:val="00B56D9F"/>
    <w:rsid w:val="00B739DB"/>
    <w:rsid w:val="00B755B6"/>
    <w:rsid w:val="00B912C2"/>
    <w:rsid w:val="00B92D6E"/>
    <w:rsid w:val="00BA4C96"/>
    <w:rsid w:val="00BA6864"/>
    <w:rsid w:val="00BB65E7"/>
    <w:rsid w:val="00BD296A"/>
    <w:rsid w:val="00BE3DD0"/>
    <w:rsid w:val="00C009DE"/>
    <w:rsid w:val="00C11D92"/>
    <w:rsid w:val="00C203FF"/>
    <w:rsid w:val="00C274B6"/>
    <w:rsid w:val="00C32AB0"/>
    <w:rsid w:val="00C3663B"/>
    <w:rsid w:val="00C6109E"/>
    <w:rsid w:val="00C63DB1"/>
    <w:rsid w:val="00C7332B"/>
    <w:rsid w:val="00C73492"/>
    <w:rsid w:val="00C810E6"/>
    <w:rsid w:val="00C93CD5"/>
    <w:rsid w:val="00CA14E8"/>
    <w:rsid w:val="00CA6D45"/>
    <w:rsid w:val="00CB1834"/>
    <w:rsid w:val="00CC6305"/>
    <w:rsid w:val="00CE5F10"/>
    <w:rsid w:val="00CF5035"/>
    <w:rsid w:val="00D15D65"/>
    <w:rsid w:val="00D266B5"/>
    <w:rsid w:val="00D26D24"/>
    <w:rsid w:val="00D27B77"/>
    <w:rsid w:val="00D320EE"/>
    <w:rsid w:val="00D4136F"/>
    <w:rsid w:val="00D506DE"/>
    <w:rsid w:val="00D6432A"/>
    <w:rsid w:val="00D66789"/>
    <w:rsid w:val="00D667EE"/>
    <w:rsid w:val="00D869B6"/>
    <w:rsid w:val="00D910EB"/>
    <w:rsid w:val="00D91F1B"/>
    <w:rsid w:val="00DB33B0"/>
    <w:rsid w:val="00DC64CB"/>
    <w:rsid w:val="00DD558A"/>
    <w:rsid w:val="00DD79C4"/>
    <w:rsid w:val="00DE3032"/>
    <w:rsid w:val="00E04215"/>
    <w:rsid w:val="00E128C1"/>
    <w:rsid w:val="00E12F65"/>
    <w:rsid w:val="00E17E01"/>
    <w:rsid w:val="00E25CC0"/>
    <w:rsid w:val="00E27EAC"/>
    <w:rsid w:val="00E414C6"/>
    <w:rsid w:val="00E4798D"/>
    <w:rsid w:val="00E50753"/>
    <w:rsid w:val="00E61D62"/>
    <w:rsid w:val="00E67205"/>
    <w:rsid w:val="00E76E1A"/>
    <w:rsid w:val="00E808F9"/>
    <w:rsid w:val="00E90184"/>
    <w:rsid w:val="00E9562C"/>
    <w:rsid w:val="00E96127"/>
    <w:rsid w:val="00E9793F"/>
    <w:rsid w:val="00ED6885"/>
    <w:rsid w:val="00EF1AD7"/>
    <w:rsid w:val="00EF3E56"/>
    <w:rsid w:val="00F131B9"/>
    <w:rsid w:val="00F216AC"/>
    <w:rsid w:val="00F22180"/>
    <w:rsid w:val="00F355F5"/>
    <w:rsid w:val="00F4098A"/>
    <w:rsid w:val="00F46719"/>
    <w:rsid w:val="00F50140"/>
    <w:rsid w:val="00F7243C"/>
    <w:rsid w:val="00F729BF"/>
    <w:rsid w:val="00F77309"/>
    <w:rsid w:val="00F8207C"/>
    <w:rsid w:val="00F87454"/>
    <w:rsid w:val="00F92BF0"/>
    <w:rsid w:val="00F9381F"/>
    <w:rsid w:val="00FB54F6"/>
    <w:rsid w:val="00FB782C"/>
    <w:rsid w:val="00FC4EB6"/>
    <w:rsid w:val="00FE5073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tcbello@virgi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2921-FAB1-4853-BACB-AA32BCD9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 Verde</dc:creator>
  <cp:lastModifiedBy>Arch La Verde</cp:lastModifiedBy>
  <cp:revision>201</cp:revision>
  <cp:lastPrinted>2015-12-10T11:31:00Z</cp:lastPrinted>
  <dcterms:created xsi:type="dcterms:W3CDTF">2015-10-21T11:26:00Z</dcterms:created>
  <dcterms:modified xsi:type="dcterms:W3CDTF">2015-12-10T12:35:00Z</dcterms:modified>
</cp:coreProperties>
</file>