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8A" w:rsidRPr="00C05DFF" w:rsidRDefault="00B05942" w:rsidP="00142B8A">
      <w:pPr>
        <w:jc w:val="center"/>
        <w:rPr>
          <w:rFonts w:ascii="Times New Roman" w:hAnsi="Times New Roman" w:cs="Times New Roman"/>
          <w:b/>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4pt;margin-top:-17.25pt;width:1in;height:64.1pt;z-index:251658240" filled="t" stroked="t" strokecolor="white">
            <v:imagedata r:id="rId7" o:title=""/>
            <w10:wrap type="topAndBottom"/>
          </v:shape>
          <o:OLEObject Type="Embed" ProgID="MSDraw.1.01" ShapeID="_x0000_s1026" DrawAspect="Content" ObjectID="_1463991620" r:id="rId8"/>
        </w:pict>
      </w:r>
      <w:r w:rsidR="00142B8A" w:rsidRPr="00C05DFF">
        <w:rPr>
          <w:rFonts w:ascii="Times New Roman" w:hAnsi="Times New Roman" w:cs="Times New Roman"/>
          <w:b/>
          <w:sz w:val="24"/>
          <w:szCs w:val="24"/>
        </w:rPr>
        <w:t>COMUNE DI CAMPOBELLO DI LICATA</w:t>
      </w:r>
    </w:p>
    <w:p w:rsidR="00142B8A" w:rsidRPr="00C05DFF" w:rsidRDefault="00142B8A" w:rsidP="00142B8A">
      <w:pPr>
        <w:jc w:val="center"/>
        <w:rPr>
          <w:rFonts w:ascii="Times New Roman" w:hAnsi="Times New Roman" w:cs="Times New Roman"/>
          <w:b/>
          <w:sz w:val="24"/>
          <w:szCs w:val="24"/>
          <w:u w:val="single"/>
        </w:rPr>
      </w:pPr>
      <w:r w:rsidRPr="00C05DFF">
        <w:rPr>
          <w:rFonts w:ascii="Times New Roman" w:hAnsi="Times New Roman" w:cs="Times New Roman"/>
          <w:b/>
          <w:sz w:val="24"/>
          <w:szCs w:val="24"/>
          <w:u w:val="single"/>
        </w:rPr>
        <w:t>AGRIGENTO</w:t>
      </w:r>
    </w:p>
    <w:p w:rsidR="00142B8A" w:rsidRPr="00C05DFF" w:rsidRDefault="00142B8A" w:rsidP="00142B8A">
      <w:pPr>
        <w:jc w:val="center"/>
        <w:rPr>
          <w:rFonts w:ascii="Times New Roman" w:hAnsi="Times New Roman" w:cs="Times New Roman"/>
          <w:b/>
          <w:sz w:val="24"/>
          <w:szCs w:val="24"/>
        </w:rPr>
      </w:pPr>
      <w:r w:rsidRPr="00C05DFF">
        <w:rPr>
          <w:rFonts w:ascii="Times New Roman" w:hAnsi="Times New Roman" w:cs="Times New Roman"/>
          <w:b/>
          <w:sz w:val="24"/>
          <w:szCs w:val="24"/>
        </w:rPr>
        <w:t>***</w:t>
      </w:r>
    </w:p>
    <w:p w:rsidR="008A5B5D" w:rsidRPr="00C05DFF" w:rsidRDefault="00904BD3" w:rsidP="003D05FD">
      <w:pPr>
        <w:spacing w:line="240" w:lineRule="auto"/>
        <w:jc w:val="both"/>
        <w:rPr>
          <w:rFonts w:ascii="Times New Roman" w:hAnsi="Times New Roman" w:cs="Times New Roman"/>
          <w:b/>
          <w:sz w:val="24"/>
          <w:szCs w:val="24"/>
          <w:u w:val="single"/>
        </w:rPr>
      </w:pPr>
      <w:r w:rsidRPr="00C05DFF">
        <w:rPr>
          <w:rFonts w:ascii="Times New Roman" w:eastAsiaTheme="minorHAnsi" w:hAnsi="Times New Roman" w:cs="Times New Roman"/>
          <w:b/>
          <w:sz w:val="24"/>
          <w:szCs w:val="24"/>
          <w:lang w:eastAsia="en-US"/>
        </w:rPr>
        <w:t xml:space="preserve">OGGETTO: </w:t>
      </w:r>
      <w:r w:rsidR="003D05FD" w:rsidRPr="00C05DFF">
        <w:rPr>
          <w:rFonts w:ascii="Times New Roman" w:eastAsiaTheme="minorHAnsi" w:hAnsi="Times New Roman" w:cs="Times New Roman"/>
          <w:b/>
          <w:sz w:val="24"/>
          <w:szCs w:val="24"/>
          <w:lang w:eastAsia="en-US"/>
        </w:rPr>
        <w:t xml:space="preserve">Lavori di </w:t>
      </w:r>
      <w:r w:rsidR="00EB6006">
        <w:rPr>
          <w:rFonts w:ascii="Times New Roman" w:eastAsiaTheme="minorHAnsi" w:hAnsi="Times New Roman" w:cs="Times New Roman"/>
          <w:b/>
          <w:sz w:val="24"/>
          <w:szCs w:val="24"/>
          <w:lang w:eastAsia="en-US"/>
        </w:rPr>
        <w:t>riqualificazione urbana della zona nord del centro abitato.</w:t>
      </w:r>
    </w:p>
    <w:p w:rsidR="00F75F0B" w:rsidRDefault="00F75F0B" w:rsidP="00142B8A">
      <w:pPr>
        <w:jc w:val="center"/>
        <w:rPr>
          <w:rFonts w:ascii="Times New Roman" w:hAnsi="Times New Roman" w:cs="Times New Roman"/>
          <w:b/>
          <w:sz w:val="24"/>
          <w:szCs w:val="24"/>
          <w:u w:val="single"/>
        </w:rPr>
      </w:pPr>
    </w:p>
    <w:p w:rsidR="00142B8A" w:rsidRDefault="004A59B6" w:rsidP="00142B8A">
      <w:pPr>
        <w:jc w:val="center"/>
        <w:rPr>
          <w:rFonts w:ascii="Times New Roman" w:hAnsi="Times New Roman" w:cs="Times New Roman"/>
          <w:b/>
          <w:sz w:val="24"/>
          <w:szCs w:val="24"/>
          <w:u w:val="single"/>
        </w:rPr>
      </w:pPr>
      <w:r w:rsidRPr="00C05DFF">
        <w:rPr>
          <w:rFonts w:ascii="Times New Roman" w:hAnsi="Times New Roman" w:cs="Times New Roman"/>
          <w:b/>
          <w:sz w:val="24"/>
          <w:szCs w:val="24"/>
          <w:u w:val="single"/>
        </w:rPr>
        <w:t xml:space="preserve">RELAZIONE </w:t>
      </w:r>
      <w:r w:rsidR="00E11B1C">
        <w:rPr>
          <w:rFonts w:ascii="Times New Roman" w:hAnsi="Times New Roman" w:cs="Times New Roman"/>
          <w:b/>
          <w:sz w:val="24"/>
          <w:szCs w:val="24"/>
          <w:u w:val="single"/>
        </w:rPr>
        <w:t>TECNICA ILLUSTRATIVA</w:t>
      </w:r>
    </w:p>
    <w:p w:rsidR="00D51673" w:rsidRPr="00C05DFF" w:rsidRDefault="00D51673" w:rsidP="00142B8A">
      <w:pPr>
        <w:jc w:val="center"/>
        <w:rPr>
          <w:rFonts w:ascii="Times New Roman" w:hAnsi="Times New Roman" w:cs="Times New Roman"/>
          <w:b/>
          <w:sz w:val="24"/>
          <w:szCs w:val="24"/>
          <w:u w:val="single"/>
        </w:rPr>
      </w:pPr>
    </w:p>
    <w:p w:rsidR="004A59B6" w:rsidRPr="00C05DFF" w:rsidRDefault="009F7B83" w:rsidP="00B54386">
      <w:pPr>
        <w:pStyle w:val="Paragrafoelenco"/>
        <w:numPr>
          <w:ilvl w:val="0"/>
          <w:numId w:val="11"/>
        </w:numPr>
        <w:rPr>
          <w:rFonts w:ascii="Times New Roman" w:hAnsi="Times New Roman" w:cs="Times New Roman"/>
          <w:b/>
          <w:sz w:val="24"/>
          <w:szCs w:val="24"/>
        </w:rPr>
      </w:pPr>
      <w:r w:rsidRPr="00C05DFF">
        <w:rPr>
          <w:rFonts w:ascii="Times New Roman" w:hAnsi="Times New Roman" w:cs="Times New Roman"/>
          <w:b/>
          <w:sz w:val="24"/>
          <w:szCs w:val="24"/>
        </w:rPr>
        <w:t>PREMESSA</w:t>
      </w:r>
    </w:p>
    <w:p w:rsidR="00E107CB" w:rsidRDefault="00E107CB" w:rsidP="00914CB9">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E107CB">
        <w:rPr>
          <w:rFonts w:ascii="Times New Roman" w:eastAsia="Times New Roman" w:hAnsi="Times New Roman" w:cs="Times New Roman"/>
          <w:sz w:val="24"/>
          <w:szCs w:val="24"/>
        </w:rPr>
        <w:t>a manu</w:t>
      </w:r>
      <w:r>
        <w:rPr>
          <w:rFonts w:ascii="Times New Roman" w:eastAsia="Times New Roman" w:hAnsi="Times New Roman" w:cs="Times New Roman"/>
          <w:sz w:val="24"/>
          <w:szCs w:val="24"/>
        </w:rPr>
        <w:t xml:space="preserve">tenzione stradale, scaturisce da </w:t>
      </w:r>
      <w:r w:rsidRPr="00E107CB">
        <w:rPr>
          <w:rFonts w:ascii="Times New Roman" w:eastAsia="Times New Roman" w:hAnsi="Times New Roman" w:cs="Times New Roman"/>
          <w:sz w:val="24"/>
          <w:szCs w:val="24"/>
        </w:rPr>
        <w:t>quel</w:t>
      </w:r>
      <w:r>
        <w:rPr>
          <w:rFonts w:ascii="Times New Roman" w:eastAsia="Times New Roman" w:hAnsi="Times New Roman" w:cs="Times New Roman"/>
          <w:sz w:val="24"/>
          <w:szCs w:val="24"/>
        </w:rPr>
        <w:t xml:space="preserve"> </w:t>
      </w:r>
      <w:r w:rsidRPr="00E107CB">
        <w:rPr>
          <w:rFonts w:ascii="Times New Roman" w:eastAsia="Times New Roman" w:hAnsi="Times New Roman" w:cs="Times New Roman"/>
          <w:sz w:val="24"/>
          <w:szCs w:val="24"/>
        </w:rPr>
        <w:t>complesso di operazioni ed attività c</w:t>
      </w:r>
      <w:r>
        <w:rPr>
          <w:rFonts w:ascii="Times New Roman" w:eastAsia="Times New Roman" w:hAnsi="Times New Roman" w:cs="Times New Roman"/>
          <w:sz w:val="24"/>
          <w:szCs w:val="24"/>
        </w:rPr>
        <w:t xml:space="preserve">he hanno lo scopo di conservare le </w:t>
      </w:r>
      <w:r w:rsidRPr="00E107CB">
        <w:rPr>
          <w:rFonts w:ascii="Times New Roman" w:eastAsia="Times New Roman" w:hAnsi="Times New Roman" w:cs="Times New Roman"/>
          <w:sz w:val="24"/>
          <w:szCs w:val="24"/>
        </w:rPr>
        <w:t>caratteristiche funzionali e strutturali delle pavimentazioni nell’</w:t>
      </w:r>
      <w:r>
        <w:rPr>
          <w:rFonts w:ascii="Times New Roman" w:eastAsia="Times New Roman" w:hAnsi="Times New Roman" w:cs="Times New Roman"/>
          <w:sz w:val="24"/>
          <w:szCs w:val="24"/>
        </w:rPr>
        <w:t xml:space="preserve">arco del </w:t>
      </w:r>
      <w:r w:rsidRPr="00E107CB">
        <w:rPr>
          <w:rFonts w:ascii="Times New Roman" w:eastAsia="Times New Roman" w:hAnsi="Times New Roman" w:cs="Times New Roman"/>
          <w:sz w:val="24"/>
          <w:szCs w:val="24"/>
        </w:rPr>
        <w:t>periodo di vita utile dell’infrastruttura viaria</w:t>
      </w:r>
      <w:r>
        <w:rPr>
          <w:rFonts w:ascii="Times New Roman" w:eastAsia="Times New Roman" w:hAnsi="Times New Roman" w:cs="Times New Roman"/>
          <w:sz w:val="24"/>
          <w:szCs w:val="24"/>
        </w:rPr>
        <w:t xml:space="preserve">. La </w:t>
      </w:r>
      <w:r w:rsidRPr="00E107CB">
        <w:rPr>
          <w:rFonts w:ascii="Times New Roman" w:eastAsia="Times New Roman" w:hAnsi="Times New Roman" w:cs="Times New Roman"/>
          <w:sz w:val="24"/>
          <w:szCs w:val="24"/>
        </w:rPr>
        <w:t xml:space="preserve">combinazione </w:t>
      </w:r>
      <w:r>
        <w:rPr>
          <w:rFonts w:ascii="Times New Roman" w:eastAsia="Times New Roman" w:hAnsi="Times New Roman" w:cs="Times New Roman"/>
          <w:sz w:val="24"/>
          <w:szCs w:val="24"/>
        </w:rPr>
        <w:t>delle</w:t>
      </w:r>
      <w:r w:rsidRPr="00E107CB">
        <w:rPr>
          <w:rFonts w:ascii="Times New Roman" w:eastAsia="Times New Roman" w:hAnsi="Times New Roman" w:cs="Times New Roman"/>
          <w:sz w:val="24"/>
          <w:szCs w:val="24"/>
        </w:rPr>
        <w:t xml:space="preserve"> azioni tecniche ed amministrative</w:t>
      </w:r>
      <w:r>
        <w:rPr>
          <w:rFonts w:ascii="Times New Roman" w:eastAsia="Times New Roman" w:hAnsi="Times New Roman" w:cs="Times New Roman"/>
          <w:sz w:val="24"/>
          <w:szCs w:val="24"/>
        </w:rPr>
        <w:t xml:space="preserve">, incluse le azioni </w:t>
      </w:r>
      <w:r w:rsidRPr="00E107CB">
        <w:rPr>
          <w:rFonts w:ascii="Times New Roman" w:eastAsia="Times New Roman" w:hAnsi="Times New Roman" w:cs="Times New Roman"/>
          <w:sz w:val="24"/>
          <w:szCs w:val="24"/>
        </w:rPr>
        <w:t xml:space="preserve">di supervisione, </w:t>
      </w:r>
      <w:r>
        <w:rPr>
          <w:rFonts w:ascii="Times New Roman" w:eastAsia="Times New Roman" w:hAnsi="Times New Roman" w:cs="Times New Roman"/>
          <w:sz w:val="24"/>
          <w:szCs w:val="24"/>
        </w:rPr>
        <w:t xml:space="preserve">debbono essere </w:t>
      </w:r>
      <w:r w:rsidRPr="00E107CB">
        <w:rPr>
          <w:rFonts w:ascii="Times New Roman" w:eastAsia="Times New Roman" w:hAnsi="Times New Roman" w:cs="Times New Roman"/>
          <w:sz w:val="24"/>
          <w:szCs w:val="24"/>
        </w:rPr>
        <w:t>volte a mantenere o riportare</w:t>
      </w:r>
      <w:r>
        <w:rPr>
          <w:rFonts w:ascii="Times New Roman" w:eastAsia="Times New Roman" w:hAnsi="Times New Roman" w:cs="Times New Roman"/>
          <w:sz w:val="24"/>
          <w:szCs w:val="24"/>
        </w:rPr>
        <w:t xml:space="preserve"> una entità in uno stato in cui </w:t>
      </w:r>
      <w:r w:rsidRPr="00E107CB">
        <w:rPr>
          <w:rFonts w:ascii="Times New Roman" w:eastAsia="Times New Roman" w:hAnsi="Times New Roman" w:cs="Times New Roman"/>
          <w:sz w:val="24"/>
          <w:szCs w:val="24"/>
        </w:rPr>
        <w:t>possa eseguire la funzione richiesta</w:t>
      </w:r>
      <w:r>
        <w:rPr>
          <w:rFonts w:ascii="Times New Roman" w:eastAsia="Times New Roman" w:hAnsi="Times New Roman" w:cs="Times New Roman"/>
          <w:sz w:val="24"/>
          <w:szCs w:val="24"/>
        </w:rPr>
        <w:t>.</w:t>
      </w:r>
    </w:p>
    <w:p w:rsidR="00935EC5" w:rsidRPr="00935EC5" w:rsidRDefault="00EB6006" w:rsidP="00914CB9">
      <w:pPr>
        <w:spacing w:after="0" w:line="360" w:lineRule="auto"/>
        <w:ind w:firstLine="360"/>
        <w:jc w:val="both"/>
        <w:rPr>
          <w:rFonts w:ascii="Times New Roman" w:eastAsia="Times New Roman" w:hAnsi="Times New Roman" w:cs="Times New Roman"/>
          <w:sz w:val="24"/>
          <w:szCs w:val="24"/>
        </w:rPr>
      </w:pPr>
      <w:r w:rsidRPr="00935EC5">
        <w:rPr>
          <w:rFonts w:ascii="Times New Roman" w:eastAsia="Times New Roman" w:hAnsi="Times New Roman" w:cs="Times New Roman"/>
          <w:sz w:val="24"/>
          <w:szCs w:val="24"/>
        </w:rPr>
        <w:t>La fi</w:t>
      </w:r>
      <w:r w:rsidR="00935EC5">
        <w:rPr>
          <w:rFonts w:ascii="Times New Roman" w:eastAsia="Times New Roman" w:hAnsi="Times New Roman" w:cs="Times New Roman"/>
          <w:sz w:val="24"/>
          <w:szCs w:val="24"/>
        </w:rPr>
        <w:t xml:space="preserve">nalità della manutenzione della </w:t>
      </w:r>
      <w:r w:rsidRPr="00935EC5">
        <w:rPr>
          <w:rFonts w:ascii="Times New Roman" w:eastAsia="Times New Roman" w:hAnsi="Times New Roman" w:cs="Times New Roman"/>
          <w:sz w:val="24"/>
          <w:szCs w:val="24"/>
        </w:rPr>
        <w:t>pavimentazione stradale prevede che, in ogni</w:t>
      </w:r>
      <w:r w:rsidR="00935EC5">
        <w:rPr>
          <w:rFonts w:ascii="Times New Roman" w:eastAsia="Times New Roman" w:hAnsi="Times New Roman" w:cs="Times New Roman"/>
          <w:sz w:val="24"/>
          <w:szCs w:val="24"/>
        </w:rPr>
        <w:t xml:space="preserve"> fase di esercizio e nel tempo, </w:t>
      </w:r>
      <w:r w:rsidRPr="00935EC5">
        <w:rPr>
          <w:rFonts w:ascii="Times New Roman" w:eastAsia="Times New Roman" w:hAnsi="Times New Roman" w:cs="Times New Roman"/>
          <w:sz w:val="24"/>
          <w:szCs w:val="24"/>
        </w:rPr>
        <w:t>deve mantenere inalterata la funzional</w:t>
      </w:r>
      <w:r w:rsidR="00935EC5">
        <w:rPr>
          <w:rFonts w:ascii="Times New Roman" w:eastAsia="Times New Roman" w:hAnsi="Times New Roman" w:cs="Times New Roman"/>
          <w:sz w:val="24"/>
          <w:szCs w:val="24"/>
        </w:rPr>
        <w:t>ità</w:t>
      </w:r>
      <w:r w:rsidR="009451DA">
        <w:rPr>
          <w:rFonts w:ascii="Times New Roman" w:eastAsia="Times New Roman" w:hAnsi="Times New Roman" w:cs="Times New Roman"/>
          <w:sz w:val="24"/>
          <w:szCs w:val="24"/>
        </w:rPr>
        <w:t xml:space="preserve"> della sede viaria</w:t>
      </w:r>
      <w:r w:rsidR="00935EC5">
        <w:rPr>
          <w:rFonts w:ascii="Times New Roman" w:eastAsia="Times New Roman" w:hAnsi="Times New Roman" w:cs="Times New Roman"/>
          <w:sz w:val="24"/>
          <w:szCs w:val="24"/>
        </w:rPr>
        <w:t xml:space="preserve">. Gli interventi manutentivi, </w:t>
      </w:r>
      <w:r w:rsidR="00935EC5" w:rsidRPr="00935EC5">
        <w:rPr>
          <w:rFonts w:ascii="Times New Roman" w:eastAsia="Times New Roman" w:hAnsi="Times New Roman" w:cs="Times New Roman"/>
          <w:sz w:val="24"/>
          <w:szCs w:val="24"/>
        </w:rPr>
        <w:t>pertanto</w:t>
      </w:r>
      <w:r w:rsidR="00935EC5">
        <w:rPr>
          <w:rFonts w:ascii="Times New Roman" w:eastAsia="Times New Roman" w:hAnsi="Times New Roman" w:cs="Times New Roman"/>
          <w:sz w:val="24"/>
          <w:szCs w:val="24"/>
        </w:rPr>
        <w:t>,</w:t>
      </w:r>
      <w:r w:rsidR="00935EC5" w:rsidRPr="00935EC5">
        <w:rPr>
          <w:rFonts w:ascii="Times New Roman" w:eastAsia="Times New Roman" w:hAnsi="Times New Roman" w:cs="Times New Roman"/>
          <w:sz w:val="24"/>
          <w:szCs w:val="24"/>
        </w:rPr>
        <w:t xml:space="preserve"> </w:t>
      </w:r>
      <w:r w:rsidRPr="00935EC5">
        <w:rPr>
          <w:rFonts w:ascii="Times New Roman" w:eastAsia="Times New Roman" w:hAnsi="Times New Roman" w:cs="Times New Roman"/>
          <w:sz w:val="24"/>
          <w:szCs w:val="24"/>
        </w:rPr>
        <w:t>devono consistere nel recupero della resistenza strutturale</w:t>
      </w:r>
      <w:r w:rsidR="00E11B1C">
        <w:rPr>
          <w:rFonts w:ascii="Times New Roman" w:eastAsia="Times New Roman" w:hAnsi="Times New Roman" w:cs="Times New Roman"/>
          <w:sz w:val="24"/>
          <w:szCs w:val="24"/>
        </w:rPr>
        <w:t xml:space="preserve"> e</w:t>
      </w:r>
      <w:r w:rsidRPr="00935EC5">
        <w:rPr>
          <w:rFonts w:ascii="Times New Roman" w:eastAsia="Times New Roman" w:hAnsi="Times New Roman" w:cs="Times New Roman"/>
          <w:sz w:val="24"/>
          <w:szCs w:val="24"/>
        </w:rPr>
        <w:t xml:space="preserve"> di regolarità e si</w:t>
      </w:r>
      <w:r w:rsidR="00935EC5">
        <w:rPr>
          <w:rFonts w:ascii="Times New Roman" w:eastAsia="Times New Roman" w:hAnsi="Times New Roman" w:cs="Times New Roman"/>
          <w:sz w:val="24"/>
          <w:szCs w:val="24"/>
        </w:rPr>
        <w:t xml:space="preserve">curezza del piano viabile. Tali </w:t>
      </w:r>
      <w:r w:rsidRPr="00935EC5">
        <w:rPr>
          <w:rFonts w:ascii="Times New Roman" w:eastAsia="Times New Roman" w:hAnsi="Times New Roman" w:cs="Times New Roman"/>
          <w:sz w:val="24"/>
          <w:szCs w:val="24"/>
        </w:rPr>
        <w:t>interventi devono essere proposti con l’ob</w:t>
      </w:r>
      <w:r w:rsidR="00935EC5">
        <w:rPr>
          <w:rFonts w:ascii="Times New Roman" w:eastAsia="Times New Roman" w:hAnsi="Times New Roman" w:cs="Times New Roman"/>
          <w:sz w:val="24"/>
          <w:szCs w:val="24"/>
        </w:rPr>
        <w:t xml:space="preserve">iettivo di operare mantenendo i </w:t>
      </w:r>
      <w:r w:rsidRPr="00935EC5">
        <w:rPr>
          <w:rFonts w:ascii="Times New Roman" w:eastAsia="Times New Roman" w:hAnsi="Times New Roman" w:cs="Times New Roman"/>
          <w:sz w:val="24"/>
          <w:szCs w:val="24"/>
        </w:rPr>
        <w:t>livelli di sicurezza della strada sempre</w:t>
      </w:r>
      <w:r w:rsidR="00935EC5">
        <w:rPr>
          <w:rFonts w:ascii="Times New Roman" w:eastAsia="Times New Roman" w:hAnsi="Times New Roman" w:cs="Times New Roman"/>
          <w:sz w:val="24"/>
          <w:szCs w:val="24"/>
        </w:rPr>
        <w:t xml:space="preserve"> al di sopra dei valori minimi, </w:t>
      </w:r>
      <w:r w:rsidRPr="00935EC5">
        <w:rPr>
          <w:rFonts w:ascii="Times New Roman" w:eastAsia="Times New Roman" w:hAnsi="Times New Roman" w:cs="Times New Roman"/>
          <w:sz w:val="24"/>
          <w:szCs w:val="24"/>
        </w:rPr>
        <w:t>impegnando le risorse economiche nel modo migliore</w:t>
      </w:r>
      <w:r w:rsidR="00935EC5">
        <w:rPr>
          <w:rFonts w:ascii="Times New Roman" w:eastAsia="Times New Roman" w:hAnsi="Times New Roman" w:cs="Times New Roman"/>
          <w:sz w:val="24"/>
          <w:szCs w:val="24"/>
        </w:rPr>
        <w:t>.</w:t>
      </w:r>
    </w:p>
    <w:p w:rsidR="002D7B89" w:rsidRDefault="00935EC5" w:rsidP="00914CB9">
      <w:pPr>
        <w:spacing w:after="0"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fine di </w:t>
      </w:r>
      <w:r w:rsidRPr="00935EC5">
        <w:rPr>
          <w:rFonts w:ascii="Times New Roman" w:eastAsia="Times New Roman" w:hAnsi="Times New Roman" w:cs="Times New Roman"/>
          <w:sz w:val="24"/>
          <w:szCs w:val="24"/>
        </w:rPr>
        <w:t>garantire il mantenimento della funzionali</w:t>
      </w:r>
      <w:r>
        <w:rPr>
          <w:rFonts w:ascii="Times New Roman" w:eastAsia="Times New Roman" w:hAnsi="Times New Roman" w:cs="Times New Roman"/>
          <w:sz w:val="24"/>
          <w:szCs w:val="24"/>
        </w:rPr>
        <w:t xml:space="preserve">tà delle pavimentazioni stradali e delle </w:t>
      </w:r>
      <w:r w:rsidRPr="00935EC5">
        <w:rPr>
          <w:rFonts w:ascii="Times New Roman" w:eastAsia="Times New Roman" w:hAnsi="Times New Roman" w:cs="Times New Roman"/>
          <w:sz w:val="24"/>
          <w:szCs w:val="24"/>
        </w:rPr>
        <w:t>opere a corredo, per tutta la prevista vita u</w:t>
      </w:r>
      <w:r>
        <w:rPr>
          <w:rFonts w:ascii="Times New Roman" w:eastAsia="Times New Roman" w:hAnsi="Times New Roman" w:cs="Times New Roman"/>
          <w:sz w:val="24"/>
          <w:szCs w:val="24"/>
        </w:rPr>
        <w:t xml:space="preserve">tile, è necessaria una corretta </w:t>
      </w:r>
      <w:r w:rsidRPr="00935EC5">
        <w:rPr>
          <w:rFonts w:ascii="Times New Roman" w:eastAsia="Times New Roman" w:hAnsi="Times New Roman" w:cs="Times New Roman"/>
          <w:sz w:val="24"/>
          <w:szCs w:val="24"/>
        </w:rPr>
        <w:t>pianificazione e una scala di priorità degli in</w:t>
      </w:r>
      <w:r w:rsidR="009451DA">
        <w:rPr>
          <w:rFonts w:ascii="Times New Roman" w:eastAsia="Times New Roman" w:hAnsi="Times New Roman" w:cs="Times New Roman"/>
          <w:sz w:val="24"/>
          <w:szCs w:val="24"/>
        </w:rPr>
        <w:t>terventi che</w:t>
      </w:r>
      <w:r>
        <w:rPr>
          <w:rFonts w:ascii="Times New Roman" w:eastAsia="Times New Roman" w:hAnsi="Times New Roman" w:cs="Times New Roman"/>
          <w:sz w:val="24"/>
          <w:szCs w:val="24"/>
        </w:rPr>
        <w:t xml:space="preserve"> </w:t>
      </w:r>
      <w:r w:rsidRPr="00935EC5">
        <w:rPr>
          <w:rFonts w:ascii="Times New Roman" w:eastAsia="Times New Roman" w:hAnsi="Times New Roman" w:cs="Times New Roman"/>
          <w:sz w:val="24"/>
          <w:szCs w:val="24"/>
        </w:rPr>
        <w:t>perme</w:t>
      </w:r>
      <w:r>
        <w:rPr>
          <w:rFonts w:ascii="Times New Roman" w:eastAsia="Times New Roman" w:hAnsi="Times New Roman" w:cs="Times New Roman"/>
          <w:sz w:val="24"/>
          <w:szCs w:val="24"/>
        </w:rPr>
        <w:t xml:space="preserve">tta di raggiungere lo scopo con </w:t>
      </w:r>
      <w:r w:rsidRPr="00935EC5">
        <w:rPr>
          <w:rFonts w:ascii="Times New Roman" w:eastAsia="Times New Roman" w:hAnsi="Times New Roman" w:cs="Times New Roman"/>
          <w:sz w:val="24"/>
          <w:szCs w:val="24"/>
        </w:rPr>
        <w:t xml:space="preserve">il migliore impiego complessivo di risorse. </w:t>
      </w:r>
      <w:r>
        <w:rPr>
          <w:rFonts w:ascii="Times New Roman" w:eastAsia="Times New Roman" w:hAnsi="Times New Roman" w:cs="Times New Roman"/>
          <w:sz w:val="24"/>
          <w:szCs w:val="24"/>
        </w:rPr>
        <w:t xml:space="preserve"> </w:t>
      </w:r>
      <w:r w:rsidRPr="00935EC5">
        <w:rPr>
          <w:rFonts w:ascii="Times New Roman" w:eastAsia="Times New Roman" w:hAnsi="Times New Roman" w:cs="Times New Roman"/>
          <w:sz w:val="24"/>
          <w:szCs w:val="24"/>
        </w:rPr>
        <w:t xml:space="preserve">In questa fase </w:t>
      </w:r>
      <w:r>
        <w:rPr>
          <w:rFonts w:ascii="Times New Roman" w:eastAsia="Times New Roman" w:hAnsi="Times New Roman" w:cs="Times New Roman"/>
          <w:sz w:val="24"/>
          <w:szCs w:val="24"/>
        </w:rPr>
        <w:t>sono stati previsti</w:t>
      </w:r>
      <w:r w:rsidRPr="00935EC5">
        <w:rPr>
          <w:rFonts w:ascii="Times New Roman" w:eastAsia="Times New Roman" w:hAnsi="Times New Roman" w:cs="Times New Roman"/>
          <w:sz w:val="24"/>
          <w:szCs w:val="24"/>
        </w:rPr>
        <w:t xml:space="preserve"> interventi di manutenzione</w:t>
      </w:r>
      <w:r>
        <w:rPr>
          <w:rFonts w:ascii="Times New Roman" w:eastAsia="Times New Roman" w:hAnsi="Times New Roman" w:cs="Times New Roman"/>
          <w:sz w:val="24"/>
          <w:szCs w:val="24"/>
        </w:rPr>
        <w:t xml:space="preserve"> </w:t>
      </w:r>
      <w:r w:rsidRPr="00935EC5">
        <w:rPr>
          <w:rFonts w:ascii="Times New Roman" w:eastAsia="Times New Roman" w:hAnsi="Times New Roman" w:cs="Times New Roman"/>
          <w:sz w:val="24"/>
          <w:szCs w:val="24"/>
        </w:rPr>
        <w:t>che consentono di bloccare il de</w:t>
      </w:r>
      <w:r>
        <w:rPr>
          <w:rFonts w:ascii="Times New Roman" w:eastAsia="Times New Roman" w:hAnsi="Times New Roman" w:cs="Times New Roman"/>
          <w:sz w:val="24"/>
          <w:szCs w:val="24"/>
        </w:rPr>
        <w:t xml:space="preserve">terioramento e prolungare, in questo modo, la </w:t>
      </w:r>
      <w:r w:rsidRPr="00935EC5">
        <w:rPr>
          <w:rFonts w:ascii="Times New Roman" w:eastAsia="Times New Roman" w:hAnsi="Times New Roman" w:cs="Times New Roman"/>
          <w:sz w:val="24"/>
          <w:szCs w:val="24"/>
        </w:rPr>
        <w:t>vita delle pavimentazioni</w:t>
      </w:r>
      <w:r>
        <w:rPr>
          <w:rFonts w:ascii="Times New Roman" w:eastAsia="Times New Roman" w:hAnsi="Times New Roman" w:cs="Times New Roman"/>
          <w:sz w:val="24"/>
          <w:szCs w:val="24"/>
        </w:rPr>
        <w:t xml:space="preserve"> stradali.</w:t>
      </w:r>
    </w:p>
    <w:p w:rsidR="002D7B89" w:rsidRDefault="002D7B89" w:rsidP="00914CB9">
      <w:pPr>
        <w:spacing w:after="0"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Oltre alla manutenzione stradale, sopra menzionata, sono state rilevate criticità in alcuni spazi di interesse collettivo quali il sagrato antistante l’ingresso della Chiesa Madre, la piazzetta di Largo Martiri di Modena e lo spazio relativo all’ingresso nord dell’abitato.</w:t>
      </w:r>
    </w:p>
    <w:p w:rsidR="00C85C11" w:rsidRDefault="003B4F53" w:rsidP="00935EC5">
      <w:pPr>
        <w:spacing w:after="0"/>
        <w:ind w:firstLine="357"/>
        <w:jc w:val="both"/>
        <w:rPr>
          <w:rFonts w:ascii="Times New Roman" w:eastAsia="Times New Roman" w:hAnsi="Times New Roman" w:cs="Times New Roman"/>
          <w:sz w:val="24"/>
          <w:szCs w:val="24"/>
        </w:rPr>
      </w:pPr>
      <w:r w:rsidRPr="00E107CB">
        <w:rPr>
          <w:rFonts w:ascii="Times New Roman" w:eastAsia="Times New Roman" w:hAnsi="Times New Roman" w:cs="Times New Roman"/>
          <w:sz w:val="24"/>
          <w:szCs w:val="24"/>
        </w:rPr>
        <w:br/>
      </w:r>
    </w:p>
    <w:p w:rsidR="009F7B83" w:rsidRDefault="009F7B83" w:rsidP="009F7B83">
      <w:pPr>
        <w:pStyle w:val="Paragrafoelenco"/>
        <w:numPr>
          <w:ilvl w:val="0"/>
          <w:numId w:val="11"/>
        </w:numPr>
        <w:jc w:val="both"/>
        <w:rPr>
          <w:rFonts w:ascii="Times New Roman" w:eastAsia="Times New Roman" w:hAnsi="Times New Roman" w:cs="Times New Roman"/>
          <w:b/>
          <w:sz w:val="24"/>
          <w:szCs w:val="24"/>
        </w:rPr>
      </w:pPr>
      <w:r w:rsidRPr="00C05DFF">
        <w:rPr>
          <w:rFonts w:ascii="Times New Roman" w:eastAsia="Times New Roman" w:hAnsi="Times New Roman" w:cs="Times New Roman"/>
          <w:b/>
          <w:sz w:val="24"/>
          <w:szCs w:val="24"/>
        </w:rPr>
        <w:t>DESCRIZIONE DELLE OPERE DA REALIZZARE</w:t>
      </w:r>
    </w:p>
    <w:p w:rsidR="00F75F0B" w:rsidRDefault="00F75F0B" w:rsidP="00F75F0B">
      <w:pPr>
        <w:pStyle w:val="Paragrafoelenco"/>
        <w:jc w:val="both"/>
        <w:rPr>
          <w:rFonts w:ascii="Times New Roman" w:eastAsia="Times New Roman" w:hAnsi="Times New Roman" w:cs="Times New Roman"/>
          <w:b/>
          <w:sz w:val="24"/>
          <w:szCs w:val="24"/>
        </w:rPr>
      </w:pPr>
    </w:p>
    <w:p w:rsidR="00F81B91" w:rsidRDefault="00F81B91" w:rsidP="00914CB9">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Dalla ricognizione effettuata da quest’Ufficio e dalle segnalazioni dei cittadini,  le problematiche rilevate consistono in  d</w:t>
      </w:r>
      <w:r w:rsidRPr="003736FC">
        <w:rPr>
          <w:rFonts w:ascii="Times New Roman" w:eastAsia="Times New Roman" w:hAnsi="Times New Roman" w:cs="Times New Roman"/>
          <w:sz w:val="24"/>
          <w:szCs w:val="24"/>
        </w:rPr>
        <w:t xml:space="preserve">eformazioni </w:t>
      </w:r>
      <w:r>
        <w:rPr>
          <w:rFonts w:ascii="Times New Roman" w:eastAsia="Times New Roman" w:hAnsi="Times New Roman" w:cs="Times New Roman"/>
          <w:sz w:val="24"/>
          <w:szCs w:val="24"/>
        </w:rPr>
        <w:t>e/o</w:t>
      </w:r>
      <w:r w:rsidRPr="003736FC">
        <w:rPr>
          <w:rFonts w:ascii="Times New Roman" w:eastAsia="Times New Roman" w:hAnsi="Times New Roman" w:cs="Times New Roman"/>
          <w:sz w:val="24"/>
          <w:szCs w:val="24"/>
        </w:rPr>
        <w:t xml:space="preserve"> cedimenti </w:t>
      </w:r>
      <w:r>
        <w:rPr>
          <w:rFonts w:ascii="Times New Roman" w:eastAsia="Times New Roman" w:hAnsi="Times New Roman" w:cs="Times New Roman"/>
          <w:sz w:val="24"/>
          <w:szCs w:val="24"/>
        </w:rPr>
        <w:t xml:space="preserve"> di </w:t>
      </w:r>
      <w:r w:rsidRPr="003736FC">
        <w:rPr>
          <w:rFonts w:ascii="Times New Roman" w:eastAsia="Times New Roman" w:hAnsi="Times New Roman" w:cs="Times New Roman"/>
          <w:sz w:val="24"/>
          <w:szCs w:val="24"/>
        </w:rPr>
        <w:t>estese superfici</w:t>
      </w:r>
      <w:r>
        <w:rPr>
          <w:rFonts w:ascii="Times New Roman" w:eastAsia="Times New Roman" w:hAnsi="Times New Roman" w:cs="Times New Roman"/>
          <w:sz w:val="24"/>
          <w:szCs w:val="24"/>
        </w:rPr>
        <w:t xml:space="preserve"> stradali, sfondamenti e fessure pesanti con </w:t>
      </w:r>
      <w:proofErr w:type="spellStart"/>
      <w:r>
        <w:rPr>
          <w:rFonts w:ascii="Times New Roman" w:eastAsia="Times New Roman" w:hAnsi="Times New Roman" w:cs="Times New Roman"/>
          <w:sz w:val="24"/>
          <w:szCs w:val="24"/>
        </w:rPr>
        <w:lastRenderedPageBreak/>
        <w:t>sconfigurazione</w:t>
      </w:r>
      <w:proofErr w:type="spellEnd"/>
      <w:r>
        <w:rPr>
          <w:rFonts w:ascii="Times New Roman" w:eastAsia="Times New Roman" w:hAnsi="Times New Roman" w:cs="Times New Roman"/>
          <w:sz w:val="24"/>
          <w:szCs w:val="24"/>
        </w:rPr>
        <w:t xml:space="preserve"> del piano viabile che creano disagi </w:t>
      </w:r>
      <w:r w:rsidR="00097207">
        <w:rPr>
          <w:rFonts w:ascii="Times New Roman" w:eastAsia="Times New Roman" w:hAnsi="Times New Roman" w:cs="Times New Roman"/>
          <w:sz w:val="24"/>
          <w:szCs w:val="24"/>
        </w:rPr>
        <w:t xml:space="preserve">agli automobilisti, ma anche ai pedoni, </w:t>
      </w:r>
      <w:r>
        <w:rPr>
          <w:rFonts w:ascii="Times New Roman" w:eastAsia="Times New Roman" w:hAnsi="Times New Roman" w:cs="Times New Roman"/>
          <w:sz w:val="24"/>
          <w:szCs w:val="24"/>
        </w:rPr>
        <w:t xml:space="preserve">nel percorrere </w:t>
      </w:r>
      <w:r w:rsidR="00097207">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arterie </w:t>
      </w:r>
      <w:r w:rsidR="00097207">
        <w:rPr>
          <w:rFonts w:ascii="Times New Roman" w:eastAsia="Times New Roman" w:hAnsi="Times New Roman" w:cs="Times New Roman"/>
          <w:sz w:val="24"/>
          <w:szCs w:val="24"/>
        </w:rPr>
        <w:t>cittadine</w:t>
      </w:r>
      <w:r>
        <w:rPr>
          <w:rFonts w:ascii="Times New Roman" w:eastAsia="Times New Roman" w:hAnsi="Times New Roman" w:cs="Times New Roman"/>
          <w:sz w:val="24"/>
          <w:szCs w:val="24"/>
        </w:rPr>
        <w:t>.</w:t>
      </w:r>
    </w:p>
    <w:p w:rsidR="00F81B91" w:rsidRDefault="00F81B91" w:rsidP="00914CB9">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L’intervento </w:t>
      </w:r>
      <w:r w:rsidR="00F23F5D">
        <w:rPr>
          <w:rFonts w:ascii="Times New Roman" w:eastAsia="Times New Roman" w:hAnsi="Times New Roman" w:cs="Times New Roman"/>
          <w:sz w:val="24"/>
          <w:szCs w:val="24"/>
        </w:rPr>
        <w:t xml:space="preserve">comporta il ripristino delle caratteristiche </w:t>
      </w:r>
      <w:r w:rsidRPr="003736FC">
        <w:rPr>
          <w:rFonts w:ascii="Times New Roman" w:eastAsia="Times New Roman" w:hAnsi="Times New Roman" w:cs="Times New Roman"/>
          <w:sz w:val="24"/>
          <w:szCs w:val="24"/>
        </w:rPr>
        <w:t>struttural</w:t>
      </w:r>
      <w:r w:rsidR="00F23F5D">
        <w:rPr>
          <w:rFonts w:ascii="Times New Roman" w:eastAsia="Times New Roman" w:hAnsi="Times New Roman" w:cs="Times New Roman"/>
          <w:sz w:val="24"/>
          <w:szCs w:val="24"/>
        </w:rPr>
        <w:t>i e funzionali della sede stradale con il rifacimento del manto di usura</w:t>
      </w:r>
      <w:r>
        <w:rPr>
          <w:rFonts w:eastAsiaTheme="minorHAnsi"/>
          <w:lang w:eastAsia="en-US"/>
        </w:rPr>
        <w:t xml:space="preserve">, </w:t>
      </w:r>
      <w:r>
        <w:rPr>
          <w:rFonts w:ascii="Times New Roman" w:eastAsia="Times New Roman" w:hAnsi="Times New Roman" w:cs="Times New Roman"/>
          <w:sz w:val="24"/>
          <w:szCs w:val="24"/>
        </w:rPr>
        <w:t xml:space="preserve"> </w:t>
      </w:r>
      <w:r w:rsidR="00F23F5D">
        <w:rPr>
          <w:rFonts w:ascii="Times New Roman" w:eastAsia="Times New Roman" w:hAnsi="Times New Roman" w:cs="Times New Roman"/>
          <w:sz w:val="24"/>
          <w:szCs w:val="24"/>
        </w:rPr>
        <w:t>valutando,</w:t>
      </w:r>
      <w:r>
        <w:rPr>
          <w:rFonts w:ascii="Times New Roman" w:eastAsia="Times New Roman" w:hAnsi="Times New Roman" w:cs="Times New Roman"/>
          <w:sz w:val="24"/>
          <w:szCs w:val="24"/>
        </w:rPr>
        <w:t xml:space="preserve"> a seconda dei casi, </w:t>
      </w:r>
      <w:r w:rsidR="00F23F5D">
        <w:rPr>
          <w:rFonts w:ascii="Times New Roman" w:eastAsia="Times New Roman" w:hAnsi="Times New Roman" w:cs="Times New Roman"/>
          <w:sz w:val="24"/>
          <w:szCs w:val="24"/>
        </w:rPr>
        <w:t>anche</w:t>
      </w:r>
      <w:r>
        <w:rPr>
          <w:rFonts w:ascii="Times New Roman" w:eastAsia="Times New Roman" w:hAnsi="Times New Roman" w:cs="Times New Roman"/>
          <w:sz w:val="24"/>
          <w:szCs w:val="24"/>
        </w:rPr>
        <w:t xml:space="preserve"> </w:t>
      </w:r>
      <w:r w:rsidR="00F23F5D">
        <w:rPr>
          <w:rFonts w:ascii="Times New Roman" w:eastAsia="Times New Roman" w:hAnsi="Times New Roman" w:cs="Times New Roman"/>
          <w:sz w:val="24"/>
          <w:szCs w:val="24"/>
        </w:rPr>
        <w:t xml:space="preserve"> la sostituzione degli strati ammalorati </w:t>
      </w:r>
      <w:r>
        <w:rPr>
          <w:rFonts w:ascii="Times New Roman" w:eastAsia="Times New Roman" w:hAnsi="Times New Roman" w:cs="Times New Roman"/>
          <w:sz w:val="24"/>
          <w:szCs w:val="24"/>
        </w:rPr>
        <w:t xml:space="preserve">costituenti la sovrastruttura stradale,  lo strato di base e/o lo strato di fondazione. </w:t>
      </w:r>
    </w:p>
    <w:p w:rsidR="004056F5" w:rsidRPr="004056F5" w:rsidRDefault="0024291F" w:rsidP="00914CB9">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w:t>
      </w:r>
      <w:r w:rsidR="004056F5">
        <w:rPr>
          <w:rFonts w:ascii="Times New Roman" w:eastAsia="Times New Roman" w:hAnsi="Times New Roman" w:cs="Times New Roman"/>
          <w:sz w:val="24"/>
          <w:szCs w:val="24"/>
        </w:rPr>
        <w:t xml:space="preserve">presentano situazioni diverse, ad esempio,  in alcune </w:t>
      </w:r>
      <w:r>
        <w:rPr>
          <w:rFonts w:ascii="Times New Roman" w:eastAsia="Times New Roman" w:hAnsi="Times New Roman" w:cs="Times New Roman"/>
          <w:sz w:val="24"/>
          <w:szCs w:val="24"/>
        </w:rPr>
        <w:t>strade opportunamente individuate,</w:t>
      </w:r>
      <w:r w:rsidR="00F81B91">
        <w:rPr>
          <w:rFonts w:ascii="Times New Roman" w:eastAsia="Times New Roman" w:hAnsi="Times New Roman" w:cs="Times New Roman"/>
          <w:sz w:val="24"/>
          <w:szCs w:val="24"/>
        </w:rPr>
        <w:t xml:space="preserve"> </w:t>
      </w:r>
      <w:r w:rsidR="004056F5">
        <w:rPr>
          <w:rFonts w:ascii="Times New Roman" w:eastAsia="Times New Roman" w:hAnsi="Times New Roman" w:cs="Times New Roman"/>
          <w:sz w:val="24"/>
          <w:szCs w:val="24"/>
        </w:rPr>
        <w:t>occorrerà procedere al</w:t>
      </w:r>
      <w:r w:rsidR="00F81B91">
        <w:rPr>
          <w:rFonts w:ascii="Times New Roman" w:eastAsia="Times New Roman" w:hAnsi="Times New Roman" w:cs="Times New Roman"/>
          <w:sz w:val="24"/>
          <w:szCs w:val="24"/>
        </w:rPr>
        <w:t xml:space="preserve">la </w:t>
      </w:r>
      <w:r w:rsidR="00F23F5D">
        <w:rPr>
          <w:rFonts w:ascii="Times New Roman" w:eastAsia="Times New Roman" w:hAnsi="Times New Roman" w:cs="Times New Roman"/>
          <w:sz w:val="24"/>
          <w:szCs w:val="24"/>
        </w:rPr>
        <w:t>scarifica della sovrastruttur</w:t>
      </w:r>
      <w:r>
        <w:rPr>
          <w:rFonts w:ascii="Times New Roman" w:eastAsia="Times New Roman" w:hAnsi="Times New Roman" w:cs="Times New Roman"/>
          <w:sz w:val="24"/>
          <w:szCs w:val="24"/>
        </w:rPr>
        <w:t>a</w:t>
      </w:r>
      <w:r w:rsidR="00F23F5D">
        <w:rPr>
          <w:rFonts w:ascii="Times New Roman" w:eastAsia="Times New Roman" w:hAnsi="Times New Roman" w:cs="Times New Roman"/>
          <w:sz w:val="24"/>
          <w:szCs w:val="24"/>
        </w:rPr>
        <w:t xml:space="preserve"> con mezzo idoneo tale da rendere uniforme e ruvida l’intera superficie scarificata</w:t>
      </w:r>
      <w:r w:rsidR="004056F5">
        <w:rPr>
          <w:rFonts w:ascii="Times New Roman" w:eastAsia="Times New Roman" w:hAnsi="Times New Roman" w:cs="Times New Roman"/>
          <w:sz w:val="24"/>
          <w:szCs w:val="24"/>
        </w:rPr>
        <w:t xml:space="preserve"> e la successiva</w:t>
      </w:r>
      <w:r w:rsidR="00F81B91">
        <w:rPr>
          <w:rFonts w:ascii="Times New Roman" w:eastAsia="Times New Roman" w:hAnsi="Times New Roman" w:cs="Times New Roman"/>
          <w:sz w:val="24"/>
          <w:szCs w:val="24"/>
        </w:rPr>
        <w:t xml:space="preserve"> riconfigurazione </w:t>
      </w:r>
      <w:r>
        <w:rPr>
          <w:rFonts w:ascii="Times New Roman" w:eastAsia="Times New Roman" w:hAnsi="Times New Roman" w:cs="Times New Roman"/>
          <w:sz w:val="24"/>
          <w:szCs w:val="24"/>
        </w:rPr>
        <w:t>della sede stradale ed eventuale</w:t>
      </w:r>
      <w:r w:rsidR="00F81B91">
        <w:rPr>
          <w:rFonts w:ascii="Times New Roman" w:eastAsia="Times New Roman" w:hAnsi="Times New Roman" w:cs="Times New Roman"/>
          <w:sz w:val="24"/>
          <w:szCs w:val="24"/>
        </w:rPr>
        <w:t xml:space="preserve"> </w:t>
      </w:r>
      <w:proofErr w:type="spellStart"/>
      <w:r w:rsidR="00F81B91">
        <w:rPr>
          <w:rFonts w:ascii="Times New Roman" w:eastAsia="Times New Roman" w:hAnsi="Times New Roman" w:cs="Times New Roman"/>
          <w:sz w:val="24"/>
          <w:szCs w:val="24"/>
        </w:rPr>
        <w:t>risagomature</w:t>
      </w:r>
      <w:proofErr w:type="spellEnd"/>
      <w:r w:rsidR="004056F5">
        <w:rPr>
          <w:rFonts w:ascii="Times New Roman" w:eastAsia="Times New Roman" w:hAnsi="Times New Roman" w:cs="Times New Roman"/>
          <w:sz w:val="24"/>
          <w:szCs w:val="24"/>
        </w:rPr>
        <w:t>,</w:t>
      </w:r>
      <w:r w:rsidR="00F81B91">
        <w:rPr>
          <w:rFonts w:ascii="Times New Roman" w:eastAsia="Times New Roman" w:hAnsi="Times New Roman" w:cs="Times New Roman"/>
          <w:sz w:val="24"/>
          <w:szCs w:val="24"/>
        </w:rPr>
        <w:t xml:space="preserve"> il ripristino della fondazione e superficie stradale con la stesura di conglomerato ce</w:t>
      </w:r>
      <w:r w:rsidR="00097207">
        <w:rPr>
          <w:rFonts w:ascii="Times New Roman" w:eastAsia="Times New Roman" w:hAnsi="Times New Roman" w:cs="Times New Roman"/>
          <w:sz w:val="24"/>
          <w:szCs w:val="24"/>
        </w:rPr>
        <w:t>mentizio e bituminoso e</w:t>
      </w:r>
      <w:r w:rsidR="00D51673">
        <w:rPr>
          <w:rFonts w:ascii="Times New Roman" w:eastAsia="Times New Roman" w:hAnsi="Times New Roman" w:cs="Times New Roman"/>
          <w:sz w:val="24"/>
          <w:szCs w:val="24"/>
        </w:rPr>
        <w:t xml:space="preserve"> il r</w:t>
      </w:r>
      <w:r>
        <w:rPr>
          <w:rFonts w:ascii="Times New Roman" w:eastAsia="Times New Roman" w:hAnsi="Times New Roman" w:cs="Times New Roman"/>
          <w:sz w:val="24"/>
          <w:szCs w:val="24"/>
        </w:rPr>
        <w:t>ipristino dello strato di usura</w:t>
      </w:r>
      <w:r w:rsidR="004056F5">
        <w:rPr>
          <w:rFonts w:ascii="Times New Roman" w:eastAsia="Times New Roman" w:hAnsi="Times New Roman" w:cs="Times New Roman"/>
          <w:sz w:val="24"/>
          <w:szCs w:val="24"/>
        </w:rPr>
        <w:t xml:space="preserve">; in altre strade, dovranno predisporsi rappezzi che </w:t>
      </w:r>
      <w:r w:rsidR="004056F5" w:rsidRPr="004056F5">
        <w:rPr>
          <w:rFonts w:ascii="Times New Roman" w:eastAsia="Times New Roman" w:hAnsi="Times New Roman" w:cs="Times New Roman"/>
          <w:sz w:val="24"/>
          <w:szCs w:val="24"/>
        </w:rPr>
        <w:t>devon</w:t>
      </w:r>
      <w:r w:rsidR="004056F5">
        <w:rPr>
          <w:rFonts w:ascii="Times New Roman" w:eastAsia="Times New Roman" w:hAnsi="Times New Roman" w:cs="Times New Roman"/>
          <w:sz w:val="24"/>
          <w:szCs w:val="24"/>
        </w:rPr>
        <w:t>o essere preparati con accura</w:t>
      </w:r>
      <w:r w:rsidR="004056F5" w:rsidRPr="004056F5">
        <w:rPr>
          <w:rFonts w:ascii="Times New Roman" w:eastAsia="Times New Roman" w:hAnsi="Times New Roman" w:cs="Times New Roman"/>
          <w:sz w:val="24"/>
          <w:szCs w:val="24"/>
        </w:rPr>
        <w:t>ta demoli</w:t>
      </w:r>
      <w:r w:rsidR="004056F5">
        <w:rPr>
          <w:rFonts w:ascii="Times New Roman" w:eastAsia="Times New Roman" w:hAnsi="Times New Roman" w:cs="Times New Roman"/>
          <w:sz w:val="24"/>
          <w:szCs w:val="24"/>
        </w:rPr>
        <w:t xml:space="preserve">zione del materiale degradato, </w:t>
      </w:r>
      <w:r w:rsidR="004056F5" w:rsidRPr="004056F5">
        <w:rPr>
          <w:rFonts w:ascii="Times New Roman" w:eastAsia="Times New Roman" w:hAnsi="Times New Roman" w:cs="Times New Roman"/>
          <w:sz w:val="24"/>
          <w:szCs w:val="24"/>
        </w:rPr>
        <w:t xml:space="preserve">riquadratura dei </w:t>
      </w:r>
      <w:r w:rsidR="004056F5">
        <w:rPr>
          <w:rFonts w:ascii="Times New Roman" w:eastAsia="Times New Roman" w:hAnsi="Times New Roman" w:cs="Times New Roman"/>
          <w:sz w:val="24"/>
          <w:szCs w:val="24"/>
        </w:rPr>
        <w:t xml:space="preserve">bordi, spianamento del fondo </w:t>
      </w:r>
      <w:r w:rsidR="004056F5" w:rsidRPr="004056F5">
        <w:rPr>
          <w:rFonts w:ascii="Times New Roman" w:eastAsia="Times New Roman" w:hAnsi="Times New Roman" w:cs="Times New Roman"/>
          <w:sz w:val="24"/>
          <w:szCs w:val="24"/>
        </w:rPr>
        <w:t>con ap</w:t>
      </w:r>
      <w:r w:rsidR="004056F5">
        <w:rPr>
          <w:rFonts w:ascii="Times New Roman" w:eastAsia="Times New Roman" w:hAnsi="Times New Roman" w:cs="Times New Roman"/>
          <w:sz w:val="24"/>
          <w:szCs w:val="24"/>
        </w:rPr>
        <w:t xml:space="preserve">porto di materiale </w:t>
      </w:r>
      <w:proofErr w:type="spellStart"/>
      <w:r w:rsidR="004056F5">
        <w:rPr>
          <w:rFonts w:ascii="Times New Roman" w:eastAsia="Times New Roman" w:hAnsi="Times New Roman" w:cs="Times New Roman"/>
          <w:sz w:val="24"/>
          <w:szCs w:val="24"/>
        </w:rPr>
        <w:t>prebitumato</w:t>
      </w:r>
      <w:proofErr w:type="spellEnd"/>
      <w:r w:rsidR="004056F5">
        <w:rPr>
          <w:rFonts w:ascii="Times New Roman" w:eastAsia="Times New Roman" w:hAnsi="Times New Roman" w:cs="Times New Roman"/>
          <w:sz w:val="24"/>
          <w:szCs w:val="24"/>
        </w:rPr>
        <w:t xml:space="preserve"> </w:t>
      </w:r>
      <w:r w:rsidR="004056F5" w:rsidRPr="004056F5">
        <w:rPr>
          <w:rFonts w:ascii="Times New Roman" w:eastAsia="Times New Roman" w:hAnsi="Times New Roman" w:cs="Times New Roman"/>
          <w:sz w:val="24"/>
          <w:szCs w:val="24"/>
        </w:rPr>
        <w:t>fine ed impre</w:t>
      </w:r>
      <w:r w:rsidR="004056F5">
        <w:rPr>
          <w:rFonts w:ascii="Times New Roman" w:eastAsia="Times New Roman" w:hAnsi="Times New Roman" w:cs="Times New Roman"/>
          <w:sz w:val="24"/>
          <w:szCs w:val="24"/>
        </w:rPr>
        <w:t>gnazione con emulsione acida, alla quale s</w:t>
      </w:r>
      <w:r w:rsidR="004056F5" w:rsidRPr="004056F5">
        <w:rPr>
          <w:rFonts w:ascii="Times New Roman" w:eastAsia="Times New Roman" w:hAnsi="Times New Roman" w:cs="Times New Roman"/>
          <w:sz w:val="24"/>
          <w:szCs w:val="24"/>
        </w:rPr>
        <w:t xml:space="preserve">eguirà il riempimento e la compattazione. </w:t>
      </w:r>
    </w:p>
    <w:p w:rsidR="00836DC6" w:rsidRPr="00B2592B" w:rsidRDefault="004056F5" w:rsidP="00914CB9">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Nello spazio antistante il sagrato della Chiesa Madre, in prossimità della cancellata perimetrale,  si è riscontrato un vistoso cedimento</w:t>
      </w:r>
      <w:r w:rsidR="000035CE">
        <w:rPr>
          <w:rFonts w:ascii="Times New Roman" w:eastAsia="Times New Roman" w:hAnsi="Times New Roman" w:cs="Times New Roman"/>
          <w:sz w:val="24"/>
          <w:szCs w:val="24"/>
        </w:rPr>
        <w:t xml:space="preserve"> (sprofondo)</w:t>
      </w:r>
      <w:r>
        <w:rPr>
          <w:rFonts w:ascii="Times New Roman" w:eastAsia="Times New Roman" w:hAnsi="Times New Roman" w:cs="Times New Roman"/>
          <w:sz w:val="24"/>
          <w:szCs w:val="24"/>
        </w:rPr>
        <w:t xml:space="preserve"> della pavimentazione</w:t>
      </w:r>
      <w:r w:rsidR="000035CE">
        <w:rPr>
          <w:rFonts w:ascii="Times New Roman" w:eastAsia="Times New Roman" w:hAnsi="Times New Roman" w:cs="Times New Roman"/>
          <w:sz w:val="24"/>
          <w:szCs w:val="24"/>
        </w:rPr>
        <w:t xml:space="preserve">. La causa probabile è da ricercare nelle pressioni </w:t>
      </w:r>
      <w:r w:rsidR="00B2592B">
        <w:rPr>
          <w:rFonts w:ascii="Times New Roman" w:eastAsia="Times New Roman" w:hAnsi="Times New Roman" w:cs="Times New Roman"/>
          <w:sz w:val="24"/>
          <w:szCs w:val="24"/>
        </w:rPr>
        <w:t xml:space="preserve">esterne </w:t>
      </w:r>
      <w:r w:rsidR="000035CE">
        <w:rPr>
          <w:rFonts w:ascii="Times New Roman" w:eastAsia="Times New Roman" w:hAnsi="Times New Roman" w:cs="Times New Roman"/>
          <w:sz w:val="24"/>
          <w:szCs w:val="24"/>
        </w:rPr>
        <w:t>trasferite al terreno che ne hanno mut</w:t>
      </w:r>
      <w:r w:rsidR="00B2592B">
        <w:rPr>
          <w:rFonts w:ascii="Times New Roman" w:eastAsia="Times New Roman" w:hAnsi="Times New Roman" w:cs="Times New Roman"/>
          <w:sz w:val="24"/>
          <w:szCs w:val="24"/>
        </w:rPr>
        <w:t>ato le caratteristiche</w:t>
      </w:r>
      <w:r w:rsidR="00B2592B" w:rsidRPr="00040849">
        <w:rPr>
          <w:rFonts w:ascii="Times New Roman" w:eastAsia="Times New Roman" w:hAnsi="Times New Roman" w:cs="Times New Roman"/>
          <w:sz w:val="24"/>
          <w:szCs w:val="24"/>
        </w:rPr>
        <w:t xml:space="preserve">, perciò, </w:t>
      </w:r>
      <w:r w:rsidR="0024291F" w:rsidRPr="00040849">
        <w:rPr>
          <w:rFonts w:ascii="Times New Roman" w:eastAsia="Times New Roman" w:hAnsi="Times New Roman" w:cs="Times New Roman"/>
          <w:sz w:val="24"/>
          <w:szCs w:val="24"/>
        </w:rPr>
        <w:t xml:space="preserve"> </w:t>
      </w:r>
      <w:r w:rsidR="00B2592B" w:rsidRPr="00040849">
        <w:rPr>
          <w:rFonts w:ascii="Times New Roman" w:eastAsia="Times New Roman" w:hAnsi="Times New Roman" w:cs="Times New Roman"/>
          <w:sz w:val="24"/>
          <w:szCs w:val="24"/>
        </w:rPr>
        <w:t xml:space="preserve">è </w:t>
      </w:r>
      <w:r w:rsidR="0024291F" w:rsidRPr="00040849">
        <w:rPr>
          <w:rFonts w:ascii="Times New Roman" w:eastAsia="Times New Roman" w:hAnsi="Times New Roman" w:cs="Times New Roman"/>
          <w:sz w:val="24"/>
          <w:szCs w:val="24"/>
        </w:rPr>
        <w:t xml:space="preserve">necessario intervenire </w:t>
      </w:r>
      <w:r w:rsidR="00B2592B" w:rsidRPr="00040849">
        <w:rPr>
          <w:rFonts w:ascii="Times New Roman" w:eastAsia="Times New Roman" w:hAnsi="Times New Roman" w:cs="Times New Roman"/>
          <w:sz w:val="24"/>
          <w:szCs w:val="24"/>
        </w:rPr>
        <w:t>con</w:t>
      </w:r>
      <w:r w:rsidR="0024291F" w:rsidRPr="00040849">
        <w:rPr>
          <w:rFonts w:ascii="Times New Roman" w:eastAsia="Times New Roman" w:hAnsi="Times New Roman" w:cs="Times New Roman"/>
          <w:sz w:val="24"/>
          <w:szCs w:val="24"/>
        </w:rPr>
        <w:t xml:space="preserve"> una serie di accorgimenti</w:t>
      </w:r>
      <w:r w:rsidR="00040849">
        <w:rPr>
          <w:rFonts w:ascii="Times New Roman" w:eastAsia="Times New Roman" w:hAnsi="Times New Roman" w:cs="Times New Roman"/>
          <w:sz w:val="24"/>
          <w:szCs w:val="24"/>
        </w:rPr>
        <w:t xml:space="preserve"> quali la </w:t>
      </w:r>
      <w:r w:rsidR="00040849" w:rsidRPr="00040849">
        <w:rPr>
          <w:rFonts w:ascii="Times New Roman" w:eastAsia="Times New Roman" w:hAnsi="Times New Roman" w:cs="Times New Roman"/>
          <w:sz w:val="24"/>
          <w:szCs w:val="24"/>
        </w:rPr>
        <w:t>demolizione della pavimentazione,</w:t>
      </w:r>
      <w:r w:rsidR="00E11B1C">
        <w:rPr>
          <w:rFonts w:ascii="Times New Roman" w:eastAsia="Times New Roman" w:hAnsi="Times New Roman" w:cs="Times New Roman"/>
          <w:sz w:val="24"/>
          <w:szCs w:val="24"/>
        </w:rPr>
        <w:t xml:space="preserve"> </w:t>
      </w:r>
      <w:r w:rsidR="00040849" w:rsidRPr="00040849">
        <w:rPr>
          <w:rFonts w:ascii="Times New Roman" w:eastAsia="Times New Roman" w:hAnsi="Times New Roman" w:cs="Times New Roman"/>
          <w:sz w:val="24"/>
          <w:szCs w:val="24"/>
        </w:rPr>
        <w:t xml:space="preserve">scavo, riempimento e compattazione  </w:t>
      </w:r>
      <w:r w:rsidR="0024291F" w:rsidRPr="00040849">
        <w:rPr>
          <w:rFonts w:ascii="Times New Roman" w:eastAsia="Times New Roman" w:hAnsi="Times New Roman" w:cs="Times New Roman"/>
          <w:sz w:val="24"/>
          <w:szCs w:val="24"/>
        </w:rPr>
        <w:t>per consolidare</w:t>
      </w:r>
      <w:r w:rsidR="00B2592B" w:rsidRPr="00040849">
        <w:rPr>
          <w:rFonts w:ascii="Times New Roman" w:eastAsia="Times New Roman" w:hAnsi="Times New Roman" w:cs="Times New Roman"/>
          <w:sz w:val="24"/>
          <w:szCs w:val="24"/>
        </w:rPr>
        <w:t xml:space="preserve"> </w:t>
      </w:r>
      <w:r w:rsidR="0024291F" w:rsidRPr="00040849">
        <w:rPr>
          <w:rFonts w:ascii="Times New Roman" w:eastAsia="Times New Roman" w:hAnsi="Times New Roman" w:cs="Times New Roman"/>
          <w:sz w:val="24"/>
          <w:szCs w:val="24"/>
        </w:rPr>
        <w:t xml:space="preserve">e nello stesso tempo ridare continuità </w:t>
      </w:r>
      <w:r w:rsidR="00040849" w:rsidRPr="00040849">
        <w:rPr>
          <w:rFonts w:ascii="Times New Roman" w:eastAsia="Times New Roman" w:hAnsi="Times New Roman" w:cs="Times New Roman"/>
          <w:sz w:val="24"/>
          <w:szCs w:val="24"/>
        </w:rPr>
        <w:t>al piano di campagna.</w:t>
      </w:r>
    </w:p>
    <w:p w:rsidR="005543D5" w:rsidRPr="00163628" w:rsidRDefault="00040849" w:rsidP="00914CB9">
      <w:pPr>
        <w:spacing w:line="360" w:lineRule="auto"/>
        <w:ind w:firstLine="360"/>
        <w:jc w:val="both"/>
        <w:rPr>
          <w:rFonts w:ascii="Times New Roman" w:eastAsia="Times New Roman" w:hAnsi="Times New Roman" w:cs="Times New Roman"/>
          <w:sz w:val="24"/>
          <w:szCs w:val="24"/>
        </w:rPr>
      </w:pPr>
      <w:r w:rsidRPr="00163628">
        <w:rPr>
          <w:rFonts w:ascii="Times New Roman" w:eastAsia="Times New Roman" w:hAnsi="Times New Roman" w:cs="Times New Roman"/>
          <w:sz w:val="24"/>
          <w:szCs w:val="24"/>
        </w:rPr>
        <w:t xml:space="preserve">Nella piazza di Largo Martiri di Modena </w:t>
      </w:r>
      <w:r w:rsidR="00836DC6" w:rsidRPr="00163628">
        <w:rPr>
          <w:rFonts w:ascii="Times New Roman" w:eastAsia="Times New Roman" w:hAnsi="Times New Roman" w:cs="Times New Roman"/>
          <w:sz w:val="24"/>
          <w:szCs w:val="24"/>
        </w:rPr>
        <w:t>si evidenzia</w:t>
      </w:r>
      <w:r w:rsidRPr="00163628">
        <w:rPr>
          <w:rFonts w:ascii="Times New Roman" w:eastAsia="Times New Roman" w:hAnsi="Times New Roman" w:cs="Times New Roman"/>
          <w:sz w:val="24"/>
          <w:szCs w:val="24"/>
        </w:rPr>
        <w:t>,</w:t>
      </w:r>
      <w:r w:rsidR="00836DC6" w:rsidRPr="00163628">
        <w:rPr>
          <w:rFonts w:ascii="Times New Roman" w:eastAsia="Times New Roman" w:hAnsi="Times New Roman" w:cs="Times New Roman"/>
          <w:sz w:val="24"/>
          <w:szCs w:val="24"/>
        </w:rPr>
        <w:t xml:space="preserve"> in modo abbastanza preoccupante</w:t>
      </w:r>
      <w:r w:rsidRPr="00163628">
        <w:rPr>
          <w:rFonts w:ascii="Times New Roman" w:eastAsia="Times New Roman" w:hAnsi="Times New Roman" w:cs="Times New Roman"/>
          <w:sz w:val="24"/>
          <w:szCs w:val="24"/>
        </w:rPr>
        <w:t xml:space="preserve"> </w:t>
      </w:r>
      <w:r w:rsidR="00836DC6" w:rsidRPr="00163628">
        <w:rPr>
          <w:rFonts w:ascii="Times New Roman" w:eastAsia="Times New Roman" w:hAnsi="Times New Roman" w:cs="Times New Roman"/>
          <w:sz w:val="24"/>
          <w:szCs w:val="24"/>
        </w:rPr>
        <w:t xml:space="preserve">il sollevamento e </w:t>
      </w:r>
      <w:r w:rsidR="00163628" w:rsidRPr="00163628">
        <w:rPr>
          <w:rFonts w:ascii="Times New Roman" w:eastAsia="Times New Roman" w:hAnsi="Times New Roman" w:cs="Times New Roman"/>
          <w:sz w:val="24"/>
          <w:szCs w:val="24"/>
        </w:rPr>
        <w:t xml:space="preserve">la </w:t>
      </w:r>
      <w:r w:rsidR="00836DC6" w:rsidRPr="00163628">
        <w:rPr>
          <w:rFonts w:ascii="Times New Roman" w:eastAsia="Times New Roman" w:hAnsi="Times New Roman" w:cs="Times New Roman"/>
          <w:sz w:val="24"/>
          <w:szCs w:val="24"/>
        </w:rPr>
        <w:t xml:space="preserve">fessurazione </w:t>
      </w:r>
      <w:r w:rsidRPr="00163628">
        <w:rPr>
          <w:rFonts w:ascii="Times New Roman" w:eastAsia="Times New Roman" w:hAnsi="Times New Roman" w:cs="Times New Roman"/>
          <w:sz w:val="24"/>
          <w:szCs w:val="24"/>
        </w:rPr>
        <w:t>della pavimentazione</w:t>
      </w:r>
      <w:r w:rsidR="00836DC6" w:rsidRPr="00163628">
        <w:rPr>
          <w:rFonts w:ascii="Times New Roman" w:eastAsia="Times New Roman" w:hAnsi="Times New Roman" w:cs="Times New Roman"/>
          <w:sz w:val="24"/>
          <w:szCs w:val="24"/>
        </w:rPr>
        <w:t xml:space="preserve">. Questo fatto, seppur non generalizzato </w:t>
      </w:r>
      <w:r w:rsidRPr="00163628">
        <w:rPr>
          <w:rFonts w:ascii="Times New Roman" w:eastAsia="Times New Roman" w:hAnsi="Times New Roman" w:cs="Times New Roman"/>
          <w:sz w:val="24"/>
          <w:szCs w:val="24"/>
        </w:rPr>
        <w:t>in tutte le parti della piazza</w:t>
      </w:r>
      <w:r w:rsidR="00836DC6" w:rsidRPr="00163628">
        <w:rPr>
          <w:rFonts w:ascii="Times New Roman" w:eastAsia="Times New Roman" w:hAnsi="Times New Roman" w:cs="Times New Roman"/>
          <w:sz w:val="24"/>
          <w:szCs w:val="24"/>
        </w:rPr>
        <w:t xml:space="preserve">, in alcuni punti ha raggiunto dimensioni </w:t>
      </w:r>
      <w:r w:rsidR="00163628">
        <w:rPr>
          <w:rFonts w:ascii="Times New Roman" w:eastAsia="Times New Roman" w:hAnsi="Times New Roman" w:cs="Times New Roman"/>
          <w:sz w:val="24"/>
          <w:szCs w:val="24"/>
        </w:rPr>
        <w:t>notevoli</w:t>
      </w:r>
      <w:r w:rsidR="00836DC6" w:rsidRPr="00163628">
        <w:rPr>
          <w:rFonts w:ascii="Times New Roman" w:eastAsia="Times New Roman" w:hAnsi="Times New Roman" w:cs="Times New Roman"/>
          <w:sz w:val="24"/>
          <w:szCs w:val="24"/>
        </w:rPr>
        <w:t>, andando a determinare  problemi di sicurezza per l'utenza numerosa che vi transita. Il fenomeno riscontrato determina</w:t>
      </w:r>
      <w:r w:rsidR="00163628">
        <w:rPr>
          <w:rFonts w:ascii="Times New Roman" w:eastAsia="Times New Roman" w:hAnsi="Times New Roman" w:cs="Times New Roman"/>
          <w:sz w:val="24"/>
          <w:szCs w:val="24"/>
        </w:rPr>
        <w:t xml:space="preserve"> </w:t>
      </w:r>
      <w:r w:rsidR="00163628" w:rsidRPr="00163628">
        <w:rPr>
          <w:rFonts w:ascii="Times New Roman" w:eastAsia="Times New Roman" w:hAnsi="Times New Roman" w:cs="Times New Roman"/>
          <w:sz w:val="24"/>
          <w:szCs w:val="24"/>
        </w:rPr>
        <w:t>fessurazioni</w:t>
      </w:r>
      <w:r w:rsidR="00836DC6" w:rsidRPr="00163628">
        <w:rPr>
          <w:rFonts w:ascii="Times New Roman" w:eastAsia="Times New Roman" w:hAnsi="Times New Roman" w:cs="Times New Roman"/>
          <w:sz w:val="24"/>
          <w:szCs w:val="24"/>
        </w:rPr>
        <w:t xml:space="preserve"> </w:t>
      </w:r>
      <w:r w:rsidR="00163628" w:rsidRPr="00163628">
        <w:rPr>
          <w:rFonts w:ascii="Times New Roman" w:eastAsia="Times New Roman" w:hAnsi="Times New Roman" w:cs="Times New Roman"/>
          <w:sz w:val="24"/>
          <w:szCs w:val="24"/>
        </w:rPr>
        <w:t>che</w:t>
      </w:r>
      <w:r w:rsidR="00163628">
        <w:rPr>
          <w:rFonts w:ascii="Times New Roman" w:eastAsia="Times New Roman" w:hAnsi="Times New Roman" w:cs="Times New Roman"/>
          <w:sz w:val="24"/>
          <w:szCs w:val="24"/>
        </w:rPr>
        <w:t>,</w:t>
      </w:r>
      <w:r w:rsidR="00163628" w:rsidRPr="00163628">
        <w:rPr>
          <w:rFonts w:ascii="Times New Roman" w:eastAsia="Times New Roman" w:hAnsi="Times New Roman" w:cs="Times New Roman"/>
          <w:sz w:val="24"/>
          <w:szCs w:val="24"/>
        </w:rPr>
        <w:t xml:space="preserve"> </w:t>
      </w:r>
      <w:r w:rsidR="005543D5">
        <w:rPr>
          <w:rFonts w:ascii="Times New Roman" w:eastAsia="Times New Roman" w:hAnsi="Times New Roman" w:cs="Times New Roman"/>
          <w:sz w:val="24"/>
          <w:szCs w:val="24"/>
        </w:rPr>
        <w:t xml:space="preserve">favorendo </w:t>
      </w:r>
      <w:r w:rsidR="00163628" w:rsidRPr="00163628">
        <w:rPr>
          <w:rFonts w:ascii="Times New Roman" w:eastAsia="Times New Roman" w:hAnsi="Times New Roman" w:cs="Times New Roman"/>
          <w:sz w:val="24"/>
          <w:szCs w:val="24"/>
        </w:rPr>
        <w:t>l'infiltrazione dell'acqua</w:t>
      </w:r>
      <w:r w:rsidR="00163628">
        <w:rPr>
          <w:rFonts w:ascii="Times New Roman" w:eastAsia="Times New Roman" w:hAnsi="Times New Roman" w:cs="Times New Roman"/>
          <w:sz w:val="24"/>
          <w:szCs w:val="24"/>
        </w:rPr>
        <w:t>,</w:t>
      </w:r>
      <w:r w:rsidR="00163628" w:rsidRPr="00163628">
        <w:rPr>
          <w:rFonts w:ascii="Times New Roman" w:eastAsia="Times New Roman" w:hAnsi="Times New Roman" w:cs="Times New Roman"/>
          <w:sz w:val="24"/>
          <w:szCs w:val="24"/>
        </w:rPr>
        <w:t xml:space="preserve"> </w:t>
      </w:r>
      <w:r w:rsidR="005543D5">
        <w:rPr>
          <w:rFonts w:ascii="Times New Roman" w:eastAsia="Times New Roman" w:hAnsi="Times New Roman" w:cs="Times New Roman"/>
          <w:sz w:val="24"/>
          <w:szCs w:val="24"/>
        </w:rPr>
        <w:t xml:space="preserve">portano ad un rapido degrado del manufatto che possono </w:t>
      </w:r>
      <w:r w:rsidR="00836DC6" w:rsidRPr="00163628">
        <w:rPr>
          <w:rFonts w:ascii="Times New Roman" w:eastAsia="Times New Roman" w:hAnsi="Times New Roman" w:cs="Times New Roman"/>
          <w:sz w:val="24"/>
          <w:szCs w:val="24"/>
        </w:rPr>
        <w:t xml:space="preserve">lasciare </w:t>
      </w:r>
      <w:r w:rsidR="005543D5">
        <w:rPr>
          <w:rFonts w:ascii="Times New Roman" w:eastAsia="Times New Roman" w:hAnsi="Times New Roman" w:cs="Times New Roman"/>
          <w:sz w:val="24"/>
          <w:szCs w:val="24"/>
        </w:rPr>
        <w:t xml:space="preserve">il </w:t>
      </w:r>
      <w:r w:rsidR="00836DC6" w:rsidRPr="00163628">
        <w:rPr>
          <w:rFonts w:ascii="Times New Roman" w:eastAsia="Times New Roman" w:hAnsi="Times New Roman" w:cs="Times New Roman"/>
          <w:sz w:val="24"/>
          <w:szCs w:val="24"/>
        </w:rPr>
        <w:t>posto a buche più o meno estese.</w:t>
      </w:r>
      <w:r w:rsidR="005543D5">
        <w:rPr>
          <w:rFonts w:ascii="Times New Roman" w:eastAsia="Times New Roman" w:hAnsi="Times New Roman" w:cs="Times New Roman"/>
          <w:sz w:val="24"/>
          <w:szCs w:val="24"/>
        </w:rPr>
        <w:t xml:space="preserve"> La presenza di alberi, anche ad alto fusto, è la causa principale del fenomeno, infatti </w:t>
      </w:r>
      <w:r w:rsidR="005543D5" w:rsidRPr="00EB06C2">
        <w:rPr>
          <w:rFonts w:ascii="Times New Roman" w:eastAsia="Times New Roman" w:hAnsi="Times New Roman" w:cs="Times New Roman"/>
          <w:sz w:val="24"/>
          <w:szCs w:val="24"/>
        </w:rPr>
        <w:t xml:space="preserve">anche piccole radici, meno di 1 cm di diametro, sono in grado di provocare danni significativi alla </w:t>
      </w:r>
      <w:r w:rsidR="00EB06C2" w:rsidRPr="00EB06C2">
        <w:rPr>
          <w:rFonts w:ascii="Times New Roman" w:eastAsia="Times New Roman" w:hAnsi="Times New Roman" w:cs="Times New Roman"/>
          <w:sz w:val="24"/>
          <w:szCs w:val="24"/>
        </w:rPr>
        <w:t>pavimentazione</w:t>
      </w:r>
      <w:r w:rsidR="005543D5" w:rsidRPr="00EB06C2">
        <w:rPr>
          <w:rFonts w:ascii="Times New Roman" w:eastAsia="Times New Roman" w:hAnsi="Times New Roman" w:cs="Times New Roman"/>
          <w:sz w:val="24"/>
          <w:szCs w:val="24"/>
        </w:rPr>
        <w:t xml:space="preserve"> nonostante la disponibilità di spazio a disposizione degli apparati radicali</w:t>
      </w:r>
      <w:r w:rsidR="00EB06C2">
        <w:rPr>
          <w:rFonts w:ascii="Times New Roman" w:eastAsia="Times New Roman" w:hAnsi="Times New Roman" w:cs="Times New Roman"/>
          <w:sz w:val="24"/>
          <w:szCs w:val="24"/>
        </w:rPr>
        <w:t>. Pertanto, bisogna demolire la pavimentazione esistente e con uno scavo manuale liberare le radici degli alberi per poter essere tagliate ed eventualmente predisporre anche una riduzione della chioma, una volta eseguite suddette operazioni dovrà essere risistemata sia la pavimentazione sia l’orlatura esistente.</w:t>
      </w:r>
    </w:p>
    <w:p w:rsidR="007F06FB" w:rsidRDefault="007F06FB" w:rsidP="00914CB9">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slargo del</w:t>
      </w:r>
      <w:r w:rsidR="00EB06C2">
        <w:rPr>
          <w:rFonts w:ascii="Times New Roman" w:eastAsia="Times New Roman" w:hAnsi="Times New Roman" w:cs="Times New Roman"/>
          <w:sz w:val="24"/>
          <w:szCs w:val="24"/>
        </w:rPr>
        <w:t>l’ingresso nord dell’</w:t>
      </w:r>
      <w:r>
        <w:rPr>
          <w:rFonts w:ascii="Times New Roman" w:eastAsia="Times New Roman" w:hAnsi="Times New Roman" w:cs="Times New Roman"/>
          <w:sz w:val="24"/>
          <w:szCs w:val="24"/>
        </w:rPr>
        <w:t xml:space="preserve">abitato presenta un cedimento </w:t>
      </w:r>
      <w:r w:rsidR="00B2592B" w:rsidRPr="007F06FB">
        <w:rPr>
          <w:rFonts w:ascii="Times New Roman" w:eastAsia="Times New Roman" w:hAnsi="Times New Roman" w:cs="Times New Roman"/>
          <w:sz w:val="24"/>
          <w:szCs w:val="24"/>
        </w:rPr>
        <w:t xml:space="preserve">superficiale </w:t>
      </w:r>
      <w:r w:rsidRPr="007F06FB">
        <w:rPr>
          <w:rFonts w:ascii="Times New Roman" w:eastAsia="Times New Roman" w:hAnsi="Times New Roman" w:cs="Times New Roman"/>
          <w:sz w:val="24"/>
          <w:szCs w:val="24"/>
        </w:rPr>
        <w:t>con</w:t>
      </w:r>
      <w:r w:rsidR="00B2592B" w:rsidRPr="007F06FB">
        <w:rPr>
          <w:rFonts w:ascii="Times New Roman" w:eastAsia="Times New Roman" w:hAnsi="Times New Roman" w:cs="Times New Roman"/>
          <w:sz w:val="24"/>
          <w:szCs w:val="24"/>
        </w:rPr>
        <w:t xml:space="preserve"> l’abbassamento del piano di posa a causa di deformazion</w:t>
      </w:r>
      <w:r w:rsidRPr="007F06FB">
        <w:rPr>
          <w:rFonts w:ascii="Times New Roman" w:eastAsia="Times New Roman" w:hAnsi="Times New Roman" w:cs="Times New Roman"/>
          <w:sz w:val="24"/>
          <w:szCs w:val="24"/>
        </w:rPr>
        <w:t>i del terreno sottostante. Causa di ciò possono essere</w:t>
      </w:r>
      <w:r w:rsidR="00B2592B" w:rsidRPr="007F0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stati</w:t>
      </w:r>
      <w:r w:rsidRPr="007F0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r w:rsidR="00B2592B" w:rsidRPr="007F06FB">
        <w:rPr>
          <w:rFonts w:ascii="Times New Roman" w:eastAsia="Times New Roman" w:hAnsi="Times New Roman" w:cs="Times New Roman"/>
          <w:sz w:val="24"/>
          <w:szCs w:val="24"/>
        </w:rPr>
        <w:t xml:space="preserve">carichi trasmessi al terreno, </w:t>
      </w:r>
      <w:r w:rsidRPr="007F06FB">
        <w:rPr>
          <w:rFonts w:ascii="Times New Roman" w:eastAsia="Times New Roman" w:hAnsi="Times New Roman" w:cs="Times New Roman"/>
          <w:sz w:val="24"/>
          <w:szCs w:val="24"/>
        </w:rPr>
        <w:t xml:space="preserve"> vibrazioni di qualsiasi natura,</w:t>
      </w:r>
      <w:r w:rsidR="00B2592B" w:rsidRPr="007F06FB">
        <w:rPr>
          <w:rFonts w:ascii="Times New Roman" w:eastAsia="Times New Roman" w:hAnsi="Times New Roman" w:cs="Times New Roman"/>
          <w:sz w:val="24"/>
          <w:szCs w:val="24"/>
        </w:rPr>
        <w:t xml:space="preserve"> </w:t>
      </w:r>
      <w:r w:rsidRPr="007F06FB">
        <w:rPr>
          <w:rFonts w:ascii="Times New Roman" w:eastAsia="Times New Roman" w:hAnsi="Times New Roman" w:cs="Times New Roman"/>
          <w:sz w:val="24"/>
          <w:szCs w:val="24"/>
        </w:rPr>
        <w:t xml:space="preserve">lesioni dovute a ritiro ed escursioni termiche </w:t>
      </w:r>
      <w:r>
        <w:rPr>
          <w:rFonts w:ascii="Times New Roman" w:eastAsia="Times New Roman" w:hAnsi="Times New Roman" w:cs="Times New Roman"/>
          <w:sz w:val="24"/>
          <w:szCs w:val="24"/>
        </w:rPr>
        <w:t>poiché,</w:t>
      </w:r>
      <w:r w:rsidRPr="007F06FB">
        <w:rPr>
          <w:rFonts w:ascii="Times New Roman" w:eastAsia="Times New Roman" w:hAnsi="Times New Roman" w:cs="Times New Roman"/>
          <w:sz w:val="24"/>
          <w:szCs w:val="24"/>
        </w:rPr>
        <w:t xml:space="preserve"> quest’area</w:t>
      </w:r>
      <w:r>
        <w:rPr>
          <w:rFonts w:ascii="Times New Roman" w:eastAsia="Times New Roman" w:hAnsi="Times New Roman" w:cs="Times New Roman"/>
          <w:sz w:val="24"/>
          <w:szCs w:val="24"/>
        </w:rPr>
        <w:t>,</w:t>
      </w:r>
      <w:r w:rsidRPr="007F06FB">
        <w:rPr>
          <w:rFonts w:ascii="Times New Roman" w:eastAsia="Times New Roman" w:hAnsi="Times New Roman" w:cs="Times New Roman"/>
          <w:sz w:val="24"/>
          <w:szCs w:val="24"/>
        </w:rPr>
        <w:t xml:space="preserve"> oltre ad essere esposta all’azione diretta dei raggi solari è soggetta all’azione meccanica derivante dalle operazioni di manovra dei veicoli che vi transitano.</w:t>
      </w:r>
      <w:r>
        <w:rPr>
          <w:rFonts w:ascii="Times New Roman" w:eastAsia="Times New Roman" w:hAnsi="Times New Roman" w:cs="Times New Roman"/>
          <w:sz w:val="24"/>
          <w:szCs w:val="24"/>
        </w:rPr>
        <w:t xml:space="preserve"> Quindi per dare un aspetto più decoroso a questo spazio si ritiene utile effettuare la sistemazione della pavimentazione esistente  previa dismissione, </w:t>
      </w:r>
      <w:r>
        <w:rPr>
          <w:rFonts w:ascii="Times New Roman" w:eastAsia="Times New Roman" w:hAnsi="Times New Roman" w:cs="Times New Roman"/>
          <w:sz w:val="24"/>
          <w:szCs w:val="24"/>
        </w:rPr>
        <w:lastRenderedPageBreak/>
        <w:t xml:space="preserve">demolizione e  rimozione del </w:t>
      </w:r>
      <w:proofErr w:type="spellStart"/>
      <w:r>
        <w:rPr>
          <w:rFonts w:ascii="Times New Roman" w:eastAsia="Times New Roman" w:hAnsi="Times New Roman" w:cs="Times New Roman"/>
          <w:sz w:val="24"/>
          <w:szCs w:val="24"/>
        </w:rPr>
        <w:t>sottostrato</w:t>
      </w:r>
      <w:proofErr w:type="spellEnd"/>
      <w:r>
        <w:rPr>
          <w:rFonts w:ascii="Times New Roman" w:eastAsia="Times New Roman" w:hAnsi="Times New Roman" w:cs="Times New Roman"/>
          <w:sz w:val="24"/>
          <w:szCs w:val="24"/>
        </w:rPr>
        <w:t xml:space="preserve"> e successiva ricollocazione</w:t>
      </w:r>
      <w:r w:rsidR="00950C95">
        <w:rPr>
          <w:rFonts w:ascii="Times New Roman" w:eastAsia="Times New Roman" w:hAnsi="Times New Roman" w:cs="Times New Roman"/>
          <w:sz w:val="24"/>
          <w:szCs w:val="24"/>
        </w:rPr>
        <w:t xml:space="preserve"> di pietrine di cemento con superficie vista  rigate su idoneo massetto.</w:t>
      </w:r>
      <w:r>
        <w:rPr>
          <w:rFonts w:ascii="Times New Roman" w:eastAsia="Times New Roman" w:hAnsi="Times New Roman" w:cs="Times New Roman"/>
          <w:sz w:val="24"/>
          <w:szCs w:val="24"/>
        </w:rPr>
        <w:t xml:space="preserve"> </w:t>
      </w:r>
    </w:p>
    <w:p w:rsidR="00914CB9" w:rsidRDefault="00914CB9" w:rsidP="00914CB9">
      <w:pPr>
        <w:spacing w:line="360" w:lineRule="auto"/>
        <w:ind w:firstLine="360"/>
        <w:jc w:val="both"/>
        <w:rPr>
          <w:rFonts w:ascii="Arial" w:hAnsi="Arial" w:cs="Arial"/>
          <w:color w:val="3D3D3D"/>
          <w:shd w:val="clear" w:color="auto" w:fill="FFFFFF"/>
        </w:rPr>
      </w:pPr>
    </w:p>
    <w:p w:rsidR="00836DC6" w:rsidRDefault="00950C95" w:rsidP="00950C95">
      <w:pPr>
        <w:pStyle w:val="Paragrafoelenco"/>
        <w:numPr>
          <w:ilvl w:val="0"/>
          <w:numId w:val="11"/>
        </w:numPr>
        <w:jc w:val="both"/>
        <w:rPr>
          <w:rFonts w:ascii="Times New Roman" w:eastAsia="Times New Roman" w:hAnsi="Times New Roman" w:cs="Times New Roman"/>
          <w:b/>
          <w:sz w:val="24"/>
          <w:szCs w:val="24"/>
        </w:rPr>
      </w:pPr>
      <w:r w:rsidRPr="00950C95">
        <w:rPr>
          <w:rFonts w:ascii="Times New Roman" w:eastAsia="Times New Roman" w:hAnsi="Times New Roman" w:cs="Times New Roman"/>
          <w:b/>
          <w:sz w:val="24"/>
          <w:szCs w:val="24"/>
        </w:rPr>
        <w:t xml:space="preserve"> CONCLUSIONI</w:t>
      </w:r>
    </w:p>
    <w:p w:rsidR="00914CB9" w:rsidRPr="00914CB9" w:rsidRDefault="00914CB9" w:rsidP="00914CB9">
      <w:pPr>
        <w:spacing w:after="0" w:line="360" w:lineRule="auto"/>
        <w:ind w:firstLine="360"/>
        <w:jc w:val="both"/>
        <w:rPr>
          <w:rFonts w:ascii="Times New Roman" w:eastAsia="Times New Roman" w:hAnsi="Times New Roman" w:cs="Times New Roman"/>
          <w:sz w:val="24"/>
          <w:szCs w:val="24"/>
        </w:rPr>
      </w:pPr>
      <w:r w:rsidRPr="00914CB9">
        <w:rPr>
          <w:rFonts w:ascii="Times New Roman" w:eastAsia="Times New Roman" w:hAnsi="Times New Roman" w:cs="Times New Roman"/>
          <w:sz w:val="24"/>
          <w:szCs w:val="24"/>
        </w:rPr>
        <w:t>Alla luce delle superiori considerazione e tenuto conto di quanto vigente in materia di opere pubbliche, il progetto dell’intervento redatto secondo il livello di definizione preliminare, così come approvato con la determinazione n. 5</w:t>
      </w:r>
      <w:r>
        <w:rPr>
          <w:rFonts w:ascii="Times New Roman" w:eastAsia="Times New Roman" w:hAnsi="Times New Roman" w:cs="Times New Roman"/>
          <w:sz w:val="24"/>
          <w:szCs w:val="24"/>
        </w:rPr>
        <w:t>6</w:t>
      </w:r>
      <w:r w:rsidRPr="00914CB9">
        <w:rPr>
          <w:rFonts w:ascii="Times New Roman" w:eastAsia="Times New Roman" w:hAnsi="Times New Roman" w:cs="Times New Roman"/>
          <w:sz w:val="24"/>
          <w:szCs w:val="24"/>
        </w:rPr>
        <w:t xml:space="preserve"> del 31/12/2013 contiene generiche informazioni circa la definizione tecnica necessaria in rapporto alla natura, alla tipologia e dimensione dei lavori anche sotto il profilo economico.</w:t>
      </w:r>
    </w:p>
    <w:p w:rsidR="00914CB9" w:rsidRPr="00914CB9" w:rsidRDefault="00914CB9" w:rsidP="00914CB9">
      <w:pPr>
        <w:spacing w:after="0" w:line="360" w:lineRule="auto"/>
        <w:ind w:firstLine="360"/>
        <w:jc w:val="both"/>
        <w:rPr>
          <w:rFonts w:ascii="Times New Roman" w:eastAsia="Times New Roman" w:hAnsi="Times New Roman" w:cs="Times New Roman"/>
          <w:sz w:val="24"/>
          <w:szCs w:val="24"/>
        </w:rPr>
      </w:pPr>
      <w:r w:rsidRPr="00914CB9">
        <w:rPr>
          <w:rFonts w:ascii="Times New Roman" w:eastAsia="Times New Roman" w:hAnsi="Times New Roman" w:cs="Times New Roman"/>
          <w:sz w:val="24"/>
          <w:szCs w:val="24"/>
        </w:rPr>
        <w:t xml:space="preserve">Le indicazioni sono, pertanto, da intendersi di massima e </w:t>
      </w:r>
      <w:r w:rsidR="001A31CE">
        <w:rPr>
          <w:rFonts w:ascii="Times New Roman" w:eastAsia="Times New Roman" w:hAnsi="Times New Roman" w:cs="Times New Roman"/>
          <w:sz w:val="24"/>
          <w:szCs w:val="24"/>
        </w:rPr>
        <w:t>potevano</w:t>
      </w:r>
      <w:r w:rsidRPr="00914CB9">
        <w:rPr>
          <w:rFonts w:ascii="Times New Roman" w:eastAsia="Times New Roman" w:hAnsi="Times New Roman" w:cs="Times New Roman"/>
          <w:sz w:val="24"/>
          <w:szCs w:val="24"/>
        </w:rPr>
        <w:t xml:space="preserve"> essere modificate, giustificatamente, nelle successive fasi di progettazione esecutiva particolarmente attenta agli aspetti definitivi e cantierabili dell’opera  di che trattasi.</w:t>
      </w:r>
    </w:p>
    <w:p w:rsidR="00914CB9" w:rsidRPr="00914CB9" w:rsidRDefault="00914CB9" w:rsidP="00914CB9">
      <w:pPr>
        <w:spacing w:after="0" w:line="360" w:lineRule="auto"/>
        <w:ind w:firstLine="360"/>
        <w:jc w:val="both"/>
        <w:rPr>
          <w:rFonts w:ascii="Times New Roman" w:eastAsia="Times New Roman" w:hAnsi="Times New Roman" w:cs="Times New Roman"/>
          <w:sz w:val="24"/>
          <w:szCs w:val="24"/>
        </w:rPr>
      </w:pPr>
      <w:r w:rsidRPr="00914CB9">
        <w:rPr>
          <w:rFonts w:ascii="Times New Roman" w:eastAsia="Times New Roman" w:hAnsi="Times New Roman" w:cs="Times New Roman"/>
          <w:sz w:val="24"/>
          <w:szCs w:val="24"/>
        </w:rPr>
        <w:t>Alla luce di quanto sopra esposto, lo scrivente, visionati i luoghi di intervento ed effettuando i necessari rilievi e misurazioni, ha redatto il presente progetto esecutivo, tenuto conto, per come sopra richiamato, delle indicazioni sommarie del progetto preliminare individuando, quali opere prioritarie e nei limiti delle somme disponibili, quelle sopra descritte.</w:t>
      </w:r>
    </w:p>
    <w:p w:rsidR="00914CB9" w:rsidRDefault="00914CB9" w:rsidP="00914CB9">
      <w:pPr>
        <w:spacing w:after="0" w:line="360" w:lineRule="auto"/>
        <w:ind w:firstLine="360"/>
        <w:contextualSpacing/>
        <w:jc w:val="both"/>
        <w:rPr>
          <w:rFonts w:ascii="Times New Roman" w:eastAsia="Times New Roman" w:hAnsi="Times New Roman" w:cs="Times New Roman"/>
          <w:sz w:val="24"/>
          <w:szCs w:val="24"/>
        </w:rPr>
      </w:pPr>
      <w:r w:rsidRPr="00914CB9">
        <w:rPr>
          <w:rFonts w:ascii="Times New Roman" w:eastAsia="Times New Roman" w:hAnsi="Times New Roman" w:cs="Times New Roman"/>
          <w:sz w:val="24"/>
          <w:szCs w:val="24"/>
        </w:rPr>
        <w:t>Pertanto è stato predisposto il progetto esecutivo che ammonta ad € 90.000,00 compreso IVA al 22% secondo il seguente quadro economico:</w:t>
      </w:r>
    </w:p>
    <w:p w:rsidR="0015133F" w:rsidRPr="00914CB9" w:rsidRDefault="0015133F" w:rsidP="00914CB9">
      <w:pPr>
        <w:spacing w:after="0" w:line="360" w:lineRule="auto"/>
        <w:ind w:firstLine="360"/>
        <w:contextualSpacing/>
        <w:jc w:val="both"/>
        <w:rPr>
          <w:rFonts w:ascii="Times New Roman" w:eastAsia="Times New Roman" w:hAnsi="Times New Roman" w:cs="Times New Roman"/>
          <w:sz w:val="24"/>
          <w:szCs w:val="24"/>
        </w:rPr>
      </w:pPr>
    </w:p>
    <w:p w:rsidR="002C5B91" w:rsidRPr="002C5B91" w:rsidRDefault="002C5B91" w:rsidP="002C5B91">
      <w:pPr>
        <w:ind w:left="720"/>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Lavori a base d’asta</w:t>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t xml:space="preserve">€ </w:t>
      </w:r>
      <w:r w:rsidR="002A561E">
        <w:rPr>
          <w:rFonts w:ascii="Times New Roman" w:eastAsia="Calibri" w:hAnsi="Times New Roman" w:cs="Times New Roman"/>
          <w:lang w:eastAsia="en-US"/>
        </w:rPr>
        <w:t>63.003,98</w:t>
      </w:r>
    </w:p>
    <w:p w:rsidR="002C5B91" w:rsidRPr="002C5B91" w:rsidRDefault="002C5B91" w:rsidP="002C5B91">
      <w:pPr>
        <w:ind w:left="720" w:firstLine="696"/>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Oneri dire</w:t>
      </w:r>
      <w:r w:rsidR="00097207">
        <w:rPr>
          <w:rFonts w:ascii="Times New Roman" w:eastAsia="Calibri" w:hAnsi="Times New Roman" w:cs="Times New Roman"/>
          <w:lang w:eastAsia="en-US"/>
        </w:rPr>
        <w:t>tti sicurezza inclusi</w:t>
      </w:r>
      <w:r w:rsidR="00097207">
        <w:rPr>
          <w:rFonts w:ascii="Times New Roman" w:eastAsia="Calibri" w:hAnsi="Times New Roman" w:cs="Times New Roman"/>
          <w:lang w:eastAsia="en-US"/>
        </w:rPr>
        <w:tab/>
      </w:r>
      <w:r w:rsidR="00097207">
        <w:rPr>
          <w:rFonts w:ascii="Times New Roman" w:eastAsia="Calibri" w:hAnsi="Times New Roman" w:cs="Times New Roman"/>
          <w:lang w:eastAsia="en-US"/>
        </w:rPr>
        <w:tab/>
      </w:r>
      <w:r w:rsidR="00097207">
        <w:rPr>
          <w:rFonts w:ascii="Times New Roman" w:eastAsia="Calibri" w:hAnsi="Times New Roman" w:cs="Times New Roman"/>
          <w:lang w:eastAsia="en-US"/>
        </w:rPr>
        <w:tab/>
      </w:r>
      <w:r w:rsidR="00097207">
        <w:rPr>
          <w:rFonts w:ascii="Times New Roman" w:eastAsia="Calibri" w:hAnsi="Times New Roman" w:cs="Times New Roman"/>
          <w:lang w:eastAsia="en-US"/>
        </w:rPr>
        <w:tab/>
        <w:t xml:space="preserve">€   </w:t>
      </w:r>
      <w:r w:rsidR="001A31CE">
        <w:rPr>
          <w:rFonts w:ascii="Times New Roman" w:eastAsia="Calibri" w:hAnsi="Times New Roman" w:cs="Times New Roman"/>
          <w:lang w:eastAsia="en-US"/>
        </w:rPr>
        <w:t>2.091,78</w:t>
      </w:r>
    </w:p>
    <w:p w:rsidR="002C5B91" w:rsidRPr="002C5B91" w:rsidRDefault="002C5B91" w:rsidP="002C5B91">
      <w:pPr>
        <w:ind w:left="720" w:firstLine="696"/>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Costo mano d’opera</w:t>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u w:val="single"/>
          <w:lang w:eastAsia="en-US"/>
        </w:rPr>
        <w:t xml:space="preserve">€ </w:t>
      </w:r>
      <w:r w:rsidR="001A31CE">
        <w:rPr>
          <w:rFonts w:ascii="Times New Roman" w:eastAsia="Calibri" w:hAnsi="Times New Roman" w:cs="Times New Roman"/>
          <w:u w:val="single"/>
          <w:lang w:eastAsia="en-US"/>
        </w:rPr>
        <w:t xml:space="preserve">  4.630,17</w:t>
      </w:r>
    </w:p>
    <w:p w:rsidR="002C5B91" w:rsidRPr="002C5B91" w:rsidRDefault="002C5B91" w:rsidP="002C5B91">
      <w:pPr>
        <w:ind w:left="720"/>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ab/>
        <w:t xml:space="preserve">      Sommano</w:t>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t xml:space="preserve">€ </w:t>
      </w:r>
      <w:r w:rsidR="001A31CE">
        <w:rPr>
          <w:rFonts w:ascii="Times New Roman" w:eastAsia="Calibri" w:hAnsi="Times New Roman" w:cs="Times New Roman"/>
          <w:lang w:eastAsia="en-US"/>
        </w:rPr>
        <w:t>69.725,93</w:t>
      </w:r>
    </w:p>
    <w:p w:rsidR="002C5B91" w:rsidRPr="002C5B91" w:rsidRDefault="002C5B91" w:rsidP="002C5B91">
      <w:pPr>
        <w:ind w:left="720"/>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w:t>
      </w:r>
      <w:r w:rsidRPr="002C5B91">
        <w:rPr>
          <w:rFonts w:ascii="Times New Roman" w:eastAsia="Calibri" w:hAnsi="Times New Roman" w:cs="Times New Roman"/>
          <w:lang w:eastAsia="en-US"/>
        </w:rPr>
        <w:tab/>
        <w:t>Somme a disposizione dell’Amministrazione</w:t>
      </w:r>
    </w:p>
    <w:p w:rsidR="002C5B91" w:rsidRPr="002C5B91" w:rsidRDefault="002C5B91" w:rsidP="002C5B91">
      <w:pPr>
        <w:ind w:left="720"/>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o</w:t>
      </w:r>
      <w:r w:rsidRPr="002C5B91">
        <w:rPr>
          <w:rFonts w:ascii="Times New Roman" w:eastAsia="Calibri" w:hAnsi="Times New Roman" w:cs="Times New Roman"/>
          <w:lang w:eastAsia="en-US"/>
        </w:rPr>
        <w:tab/>
        <w:t>IVA 22%</w:t>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t xml:space="preserve">€ </w:t>
      </w:r>
      <w:r w:rsidR="001A31CE">
        <w:rPr>
          <w:rFonts w:ascii="Times New Roman" w:eastAsia="Calibri" w:hAnsi="Times New Roman" w:cs="Times New Roman"/>
          <w:lang w:eastAsia="en-US"/>
        </w:rPr>
        <w:t>15.339,70</w:t>
      </w:r>
    </w:p>
    <w:p w:rsidR="002C5B91" w:rsidRPr="002C5B91" w:rsidRDefault="00097207" w:rsidP="002C5B91">
      <w:pPr>
        <w:ind w:left="720"/>
        <w:contextualSpacing/>
        <w:jc w:val="both"/>
        <w:rPr>
          <w:rFonts w:ascii="Times New Roman" w:eastAsia="Calibri" w:hAnsi="Times New Roman" w:cs="Times New Roman"/>
          <w:lang w:eastAsia="en-US"/>
        </w:rPr>
      </w:pPr>
      <w:r>
        <w:rPr>
          <w:rFonts w:ascii="Times New Roman" w:eastAsia="Calibri" w:hAnsi="Times New Roman" w:cs="Times New Roman"/>
          <w:lang w:eastAsia="en-US"/>
        </w:rPr>
        <w:t>o</w:t>
      </w:r>
      <w:r>
        <w:rPr>
          <w:rFonts w:ascii="Times New Roman" w:eastAsia="Calibri" w:hAnsi="Times New Roman" w:cs="Times New Roman"/>
          <w:lang w:eastAsia="en-US"/>
        </w:rPr>
        <w:tab/>
      </w:r>
      <w:proofErr w:type="spellStart"/>
      <w:r>
        <w:rPr>
          <w:rFonts w:ascii="Times New Roman" w:eastAsia="Calibri" w:hAnsi="Times New Roman" w:cs="Times New Roman"/>
          <w:lang w:eastAsia="en-US"/>
        </w:rPr>
        <w:t>Comp</w:t>
      </w:r>
      <w:proofErr w:type="spellEnd"/>
      <w:r>
        <w:rPr>
          <w:rFonts w:ascii="Times New Roman" w:eastAsia="Calibri" w:hAnsi="Times New Roman" w:cs="Times New Roman"/>
          <w:lang w:eastAsia="en-US"/>
        </w:rPr>
        <w:t>. tecniche</w:t>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   </w:t>
      </w:r>
      <w:r w:rsidR="001A31CE">
        <w:rPr>
          <w:rFonts w:ascii="Times New Roman" w:eastAsia="Calibri" w:hAnsi="Times New Roman" w:cs="Times New Roman"/>
          <w:lang w:eastAsia="en-US"/>
        </w:rPr>
        <w:t>1.394,52</w:t>
      </w:r>
    </w:p>
    <w:p w:rsidR="002C5B91" w:rsidRPr="002C5B91" w:rsidRDefault="00D51673" w:rsidP="002C5B91">
      <w:pPr>
        <w:ind w:left="720"/>
        <w:contextualSpacing/>
        <w:jc w:val="both"/>
        <w:rPr>
          <w:rFonts w:ascii="Times New Roman" w:eastAsia="Calibri" w:hAnsi="Times New Roman" w:cs="Times New Roman"/>
          <w:lang w:eastAsia="en-US"/>
        </w:rPr>
      </w:pPr>
      <w:r>
        <w:rPr>
          <w:rFonts w:ascii="Times New Roman" w:eastAsia="Calibri" w:hAnsi="Times New Roman" w:cs="Times New Roman"/>
          <w:lang w:eastAsia="en-US"/>
        </w:rPr>
        <w:t>o</w:t>
      </w:r>
      <w:r>
        <w:rPr>
          <w:rFonts w:ascii="Times New Roman" w:eastAsia="Calibri" w:hAnsi="Times New Roman" w:cs="Times New Roman"/>
          <w:lang w:eastAsia="en-US"/>
        </w:rPr>
        <w:tab/>
        <w:t>Imprevisti</w:t>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  </w:t>
      </w:r>
      <w:r w:rsidR="00B05942">
        <w:rPr>
          <w:rFonts w:ascii="Times New Roman" w:eastAsia="Calibri" w:hAnsi="Times New Roman" w:cs="Times New Roman"/>
          <w:lang w:eastAsia="en-US"/>
        </w:rPr>
        <w:t xml:space="preserve"> </w:t>
      </w:r>
      <w:bookmarkStart w:id="0" w:name="_GoBack"/>
      <w:bookmarkEnd w:id="0"/>
      <w:r w:rsidR="001A31CE">
        <w:rPr>
          <w:rFonts w:ascii="Times New Roman" w:eastAsia="Calibri" w:hAnsi="Times New Roman" w:cs="Times New Roman"/>
          <w:lang w:eastAsia="en-US"/>
        </w:rPr>
        <w:t>3.139,85</w:t>
      </w:r>
    </w:p>
    <w:p w:rsidR="002C5B91" w:rsidRPr="002C5B91" w:rsidRDefault="002C5B91" w:rsidP="002C5B91">
      <w:pPr>
        <w:ind w:left="720"/>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o</w:t>
      </w:r>
      <w:r w:rsidRPr="002C5B91">
        <w:rPr>
          <w:rFonts w:ascii="Times New Roman" w:eastAsia="Calibri" w:hAnsi="Times New Roman" w:cs="Times New Roman"/>
          <w:lang w:eastAsia="en-US"/>
        </w:rPr>
        <w:tab/>
        <w:t>Accesso in discarica</w:t>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u w:val="single"/>
          <w:lang w:eastAsia="en-US"/>
        </w:rPr>
        <w:t xml:space="preserve">€ </w:t>
      </w:r>
      <w:r w:rsidR="00D51673">
        <w:rPr>
          <w:rFonts w:ascii="Times New Roman" w:eastAsia="Calibri" w:hAnsi="Times New Roman" w:cs="Times New Roman"/>
          <w:u w:val="single"/>
          <w:lang w:eastAsia="en-US"/>
        </w:rPr>
        <w:t xml:space="preserve"> </w:t>
      </w:r>
      <w:r w:rsidR="001A31CE">
        <w:rPr>
          <w:rFonts w:ascii="Times New Roman" w:eastAsia="Calibri" w:hAnsi="Times New Roman" w:cs="Times New Roman"/>
          <w:u w:val="single"/>
          <w:lang w:eastAsia="en-US"/>
        </w:rPr>
        <w:t xml:space="preserve">   4</w:t>
      </w:r>
      <w:r w:rsidR="00097207">
        <w:rPr>
          <w:rFonts w:ascii="Times New Roman" w:eastAsia="Calibri" w:hAnsi="Times New Roman" w:cs="Times New Roman"/>
          <w:u w:val="single"/>
          <w:lang w:eastAsia="en-US"/>
        </w:rPr>
        <w:t>00</w:t>
      </w:r>
      <w:r w:rsidR="00D51673">
        <w:rPr>
          <w:rFonts w:ascii="Times New Roman" w:eastAsia="Calibri" w:hAnsi="Times New Roman" w:cs="Times New Roman"/>
          <w:u w:val="single"/>
          <w:lang w:eastAsia="en-US"/>
        </w:rPr>
        <w:t>,00</w:t>
      </w:r>
      <w:r w:rsidRPr="002C5B91">
        <w:rPr>
          <w:rFonts w:ascii="Times New Roman" w:eastAsia="Calibri" w:hAnsi="Times New Roman" w:cs="Times New Roman"/>
          <w:lang w:eastAsia="en-US"/>
        </w:rPr>
        <w:tab/>
      </w:r>
    </w:p>
    <w:p w:rsidR="002C5B91" w:rsidRPr="002C5B91" w:rsidRDefault="002C5B91" w:rsidP="002C5B91">
      <w:pPr>
        <w:ind w:left="720"/>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SOMMANO</w:t>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t xml:space="preserve">€ </w:t>
      </w:r>
      <w:r w:rsidR="001A31CE">
        <w:rPr>
          <w:rFonts w:ascii="Times New Roman" w:eastAsia="Calibri" w:hAnsi="Times New Roman" w:cs="Times New Roman"/>
          <w:lang w:eastAsia="en-US"/>
        </w:rPr>
        <w:t>20.274,07</w:t>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u w:val="single"/>
          <w:lang w:eastAsia="en-US"/>
        </w:rPr>
        <w:t xml:space="preserve">€  </w:t>
      </w:r>
      <w:r w:rsidR="001A31CE">
        <w:rPr>
          <w:rFonts w:ascii="Times New Roman" w:eastAsia="Calibri" w:hAnsi="Times New Roman" w:cs="Times New Roman"/>
          <w:u w:val="single"/>
          <w:lang w:eastAsia="en-US"/>
        </w:rPr>
        <w:t>20.274,07</w:t>
      </w:r>
    </w:p>
    <w:p w:rsidR="002C5B91" w:rsidRPr="002C5B91" w:rsidRDefault="002C5B91" w:rsidP="002C5B91">
      <w:pPr>
        <w:ind w:left="720"/>
        <w:contextualSpacing/>
        <w:jc w:val="both"/>
        <w:rPr>
          <w:rFonts w:ascii="Times New Roman" w:eastAsia="Calibri" w:hAnsi="Times New Roman" w:cs="Times New Roman"/>
          <w:lang w:eastAsia="en-US"/>
        </w:rPr>
      </w:pPr>
      <w:r w:rsidRPr="002C5B91">
        <w:rPr>
          <w:rFonts w:ascii="Times New Roman" w:eastAsia="Calibri" w:hAnsi="Times New Roman" w:cs="Times New Roman"/>
          <w:lang w:eastAsia="en-US"/>
        </w:rPr>
        <w:t>TOTALE</w:t>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r>
      <w:r w:rsidRPr="002C5B91">
        <w:rPr>
          <w:rFonts w:ascii="Times New Roman" w:eastAsia="Calibri" w:hAnsi="Times New Roman" w:cs="Times New Roman"/>
          <w:lang w:eastAsia="en-US"/>
        </w:rPr>
        <w:tab/>
        <w:t xml:space="preserve">€ </w:t>
      </w:r>
      <w:r w:rsidR="00D51673">
        <w:rPr>
          <w:rFonts w:ascii="Times New Roman" w:eastAsia="Calibri" w:hAnsi="Times New Roman" w:cs="Times New Roman"/>
          <w:lang w:eastAsia="en-US"/>
        </w:rPr>
        <w:t xml:space="preserve"> </w:t>
      </w:r>
      <w:r w:rsidR="00097207">
        <w:rPr>
          <w:rFonts w:ascii="Times New Roman" w:eastAsia="Calibri" w:hAnsi="Times New Roman" w:cs="Times New Roman"/>
          <w:lang w:eastAsia="en-US"/>
        </w:rPr>
        <w:t>9</w:t>
      </w:r>
      <w:r w:rsidR="00D51673">
        <w:rPr>
          <w:rFonts w:ascii="Times New Roman" w:eastAsia="Calibri" w:hAnsi="Times New Roman" w:cs="Times New Roman"/>
          <w:lang w:eastAsia="en-US"/>
        </w:rPr>
        <w:t>0</w:t>
      </w:r>
      <w:r w:rsidRPr="002C5B91">
        <w:rPr>
          <w:rFonts w:ascii="Times New Roman" w:eastAsia="Calibri" w:hAnsi="Times New Roman" w:cs="Times New Roman"/>
          <w:lang w:eastAsia="en-US"/>
        </w:rPr>
        <w:t>.000,00</w:t>
      </w:r>
    </w:p>
    <w:p w:rsidR="00D51673" w:rsidRDefault="00D51673" w:rsidP="00323B5F">
      <w:pPr>
        <w:jc w:val="both"/>
        <w:rPr>
          <w:rFonts w:ascii="Times New Roman" w:hAnsi="Times New Roman" w:cs="Times New Roman"/>
          <w:sz w:val="24"/>
          <w:szCs w:val="24"/>
        </w:rPr>
      </w:pPr>
    </w:p>
    <w:p w:rsidR="00323B5F" w:rsidRPr="00C05DFF" w:rsidRDefault="00323B5F" w:rsidP="00323B5F">
      <w:pPr>
        <w:jc w:val="both"/>
        <w:rPr>
          <w:rFonts w:ascii="Times New Roman" w:hAnsi="Times New Roman" w:cs="Times New Roman"/>
          <w:sz w:val="24"/>
          <w:szCs w:val="24"/>
        </w:rPr>
      </w:pPr>
      <w:r w:rsidRPr="00C05DFF">
        <w:rPr>
          <w:rFonts w:ascii="Times New Roman" w:hAnsi="Times New Roman" w:cs="Times New Roman"/>
          <w:sz w:val="24"/>
          <w:szCs w:val="24"/>
        </w:rPr>
        <w:t xml:space="preserve">Campobello di Licata, lì </w:t>
      </w:r>
      <w:r w:rsidR="001A31CE">
        <w:rPr>
          <w:rFonts w:ascii="Times New Roman" w:hAnsi="Times New Roman" w:cs="Times New Roman"/>
          <w:sz w:val="24"/>
          <w:szCs w:val="24"/>
        </w:rPr>
        <w:t>03/06/2014</w:t>
      </w:r>
    </w:p>
    <w:p w:rsidR="00323B5F" w:rsidRPr="00C05DFF" w:rsidRDefault="00A544ED" w:rsidP="00323B5F">
      <w:pPr>
        <w:jc w:val="both"/>
        <w:rPr>
          <w:rFonts w:ascii="Times New Roman" w:hAnsi="Times New Roman" w:cs="Times New Roman"/>
          <w:sz w:val="24"/>
          <w:szCs w:val="24"/>
        </w:rPr>
      </w:pP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t xml:space="preserve">      </w:t>
      </w:r>
      <w:r w:rsidR="00B54386">
        <w:rPr>
          <w:rFonts w:ascii="Times New Roman" w:hAnsi="Times New Roman" w:cs="Times New Roman"/>
          <w:sz w:val="24"/>
          <w:szCs w:val="24"/>
        </w:rPr>
        <w:t xml:space="preserve">                      </w:t>
      </w:r>
      <w:r w:rsidR="00323B5F" w:rsidRPr="00C05DFF">
        <w:rPr>
          <w:rFonts w:ascii="Times New Roman" w:hAnsi="Times New Roman" w:cs="Times New Roman"/>
          <w:sz w:val="24"/>
          <w:szCs w:val="24"/>
        </w:rPr>
        <w:t xml:space="preserve"> </w:t>
      </w:r>
      <w:r w:rsidRPr="00C05DFF">
        <w:rPr>
          <w:rFonts w:ascii="Times New Roman" w:hAnsi="Times New Roman" w:cs="Times New Roman"/>
          <w:sz w:val="24"/>
          <w:szCs w:val="24"/>
        </w:rPr>
        <w:t xml:space="preserve">Il </w:t>
      </w:r>
      <w:r w:rsidR="00B54386">
        <w:rPr>
          <w:rFonts w:ascii="Times New Roman" w:hAnsi="Times New Roman" w:cs="Times New Roman"/>
          <w:sz w:val="24"/>
          <w:szCs w:val="24"/>
        </w:rPr>
        <w:t>Progettista</w:t>
      </w:r>
    </w:p>
    <w:p w:rsidR="002D16B8" w:rsidRDefault="00ED02D2" w:rsidP="00C85C11">
      <w:pPr>
        <w:jc w:val="both"/>
        <w:rPr>
          <w:rFonts w:ascii="Times New Roman" w:hAnsi="Times New Roman" w:cs="Times New Roman"/>
          <w:i/>
          <w:sz w:val="24"/>
          <w:szCs w:val="24"/>
        </w:rPr>
      </w:pP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Pr="00C05DFF">
        <w:rPr>
          <w:rFonts w:ascii="Times New Roman" w:hAnsi="Times New Roman" w:cs="Times New Roman"/>
          <w:sz w:val="24"/>
          <w:szCs w:val="24"/>
        </w:rPr>
        <w:tab/>
      </w:r>
      <w:r w:rsidR="00D01D6D" w:rsidRPr="00C05DFF">
        <w:rPr>
          <w:rFonts w:ascii="Times New Roman" w:hAnsi="Times New Roman" w:cs="Times New Roman"/>
          <w:i/>
          <w:sz w:val="24"/>
          <w:szCs w:val="24"/>
        </w:rPr>
        <w:t xml:space="preserve"> </w:t>
      </w:r>
      <w:r w:rsidR="00323B5F" w:rsidRPr="00C05DFF">
        <w:rPr>
          <w:rFonts w:ascii="Times New Roman" w:hAnsi="Times New Roman" w:cs="Times New Roman"/>
          <w:i/>
          <w:sz w:val="24"/>
          <w:szCs w:val="24"/>
        </w:rPr>
        <w:t>__________________________</w:t>
      </w:r>
    </w:p>
    <w:sectPr w:rsidR="002D16B8" w:rsidSect="00C85C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D8F"/>
    <w:multiLevelType w:val="hybridMultilevel"/>
    <w:tmpl w:val="8D86D70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ADC2FE9"/>
    <w:multiLevelType w:val="hybridMultilevel"/>
    <w:tmpl w:val="D346DD6A"/>
    <w:lvl w:ilvl="0" w:tplc="969421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385761"/>
    <w:multiLevelType w:val="multilevel"/>
    <w:tmpl w:val="E2D4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F5832"/>
    <w:multiLevelType w:val="hybridMultilevel"/>
    <w:tmpl w:val="1F6E1BDE"/>
    <w:lvl w:ilvl="0" w:tplc="D6D656D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8037A8"/>
    <w:multiLevelType w:val="hybridMultilevel"/>
    <w:tmpl w:val="E8F0F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CE1BD7"/>
    <w:multiLevelType w:val="multilevel"/>
    <w:tmpl w:val="900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E09D7"/>
    <w:multiLevelType w:val="hybridMultilevel"/>
    <w:tmpl w:val="5462A2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F8020CA"/>
    <w:multiLevelType w:val="hybridMultilevel"/>
    <w:tmpl w:val="24EA6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BF07F2"/>
    <w:multiLevelType w:val="hybridMultilevel"/>
    <w:tmpl w:val="F7B22226"/>
    <w:lvl w:ilvl="0" w:tplc="7E24CFB6">
      <w:numFmt w:val="bullet"/>
      <w:lvlText w:val="-"/>
      <w:lvlJc w:val="left"/>
      <w:pPr>
        <w:ind w:left="1776" w:hanging="360"/>
      </w:pPr>
      <w:rPr>
        <w:rFonts w:ascii="Times New Roman" w:eastAsiaTheme="minorEastAsia"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nsid w:val="54156C35"/>
    <w:multiLevelType w:val="hybridMultilevel"/>
    <w:tmpl w:val="282432F0"/>
    <w:lvl w:ilvl="0" w:tplc="B374E04A">
      <w:start w:val="1"/>
      <w:numFmt w:val="bullet"/>
      <w:lvlText w:val="-"/>
      <w:lvlJc w:val="left"/>
      <w:pPr>
        <w:ind w:left="1776" w:hanging="360"/>
      </w:pPr>
      <w:rPr>
        <w:rFonts w:ascii="Times New Roman" w:eastAsiaTheme="minorEastAsia"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nsid w:val="5E287353"/>
    <w:multiLevelType w:val="hybridMultilevel"/>
    <w:tmpl w:val="2744DF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F103E42"/>
    <w:multiLevelType w:val="multilevel"/>
    <w:tmpl w:val="713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E36C1"/>
    <w:multiLevelType w:val="hybridMultilevel"/>
    <w:tmpl w:val="45EA932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nsid w:val="72F0358A"/>
    <w:multiLevelType w:val="hybridMultilevel"/>
    <w:tmpl w:val="AA5E4A56"/>
    <w:lvl w:ilvl="0" w:tplc="EB244E3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7B0439"/>
    <w:multiLevelType w:val="hybridMultilevel"/>
    <w:tmpl w:val="F9D63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4F93D93"/>
    <w:multiLevelType w:val="hybridMultilevel"/>
    <w:tmpl w:val="90BCFA7A"/>
    <w:lvl w:ilvl="0" w:tplc="EFCC07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15"/>
  </w:num>
  <w:num w:numId="3">
    <w:abstractNumId w:val="7"/>
  </w:num>
  <w:num w:numId="4">
    <w:abstractNumId w:val="12"/>
  </w:num>
  <w:num w:numId="5">
    <w:abstractNumId w:val="8"/>
  </w:num>
  <w:num w:numId="6">
    <w:abstractNumId w:val="2"/>
  </w:num>
  <w:num w:numId="7">
    <w:abstractNumId w:val="11"/>
  </w:num>
  <w:num w:numId="8">
    <w:abstractNumId w:val="4"/>
  </w:num>
  <w:num w:numId="9">
    <w:abstractNumId w:val="9"/>
  </w:num>
  <w:num w:numId="10">
    <w:abstractNumId w:val="13"/>
  </w:num>
  <w:num w:numId="11">
    <w:abstractNumId w:val="14"/>
  </w:num>
  <w:num w:numId="12">
    <w:abstractNumId w:val="10"/>
  </w:num>
  <w:num w:numId="13">
    <w:abstractNumId w:val="5"/>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1F"/>
    <w:rsid w:val="000035CE"/>
    <w:rsid w:val="0001694C"/>
    <w:rsid w:val="00030D51"/>
    <w:rsid w:val="000345DB"/>
    <w:rsid w:val="00035B5D"/>
    <w:rsid w:val="00040849"/>
    <w:rsid w:val="00062937"/>
    <w:rsid w:val="00077671"/>
    <w:rsid w:val="00083B4D"/>
    <w:rsid w:val="00086374"/>
    <w:rsid w:val="00090432"/>
    <w:rsid w:val="00091C4F"/>
    <w:rsid w:val="00097207"/>
    <w:rsid w:val="000A2D8F"/>
    <w:rsid w:val="000A6DFA"/>
    <w:rsid w:val="000D785D"/>
    <w:rsid w:val="000F7AC4"/>
    <w:rsid w:val="00125BB0"/>
    <w:rsid w:val="00142B8A"/>
    <w:rsid w:val="0015133F"/>
    <w:rsid w:val="0015217B"/>
    <w:rsid w:val="00154BF9"/>
    <w:rsid w:val="00163628"/>
    <w:rsid w:val="00174A6A"/>
    <w:rsid w:val="001A31CE"/>
    <w:rsid w:val="001C0CA1"/>
    <w:rsid w:val="001C34B5"/>
    <w:rsid w:val="001D0230"/>
    <w:rsid w:val="001D1FF4"/>
    <w:rsid w:val="001E0167"/>
    <w:rsid w:val="00206B64"/>
    <w:rsid w:val="00217333"/>
    <w:rsid w:val="00217CD8"/>
    <w:rsid w:val="0024291F"/>
    <w:rsid w:val="00277322"/>
    <w:rsid w:val="002912C0"/>
    <w:rsid w:val="00293531"/>
    <w:rsid w:val="002A561E"/>
    <w:rsid w:val="002C5B91"/>
    <w:rsid w:val="002D16B8"/>
    <w:rsid w:val="002D7B89"/>
    <w:rsid w:val="002F1E89"/>
    <w:rsid w:val="003008A9"/>
    <w:rsid w:val="0030407E"/>
    <w:rsid w:val="003043C8"/>
    <w:rsid w:val="00323B5F"/>
    <w:rsid w:val="0034259F"/>
    <w:rsid w:val="00350E34"/>
    <w:rsid w:val="00356F82"/>
    <w:rsid w:val="00361C6E"/>
    <w:rsid w:val="0037398C"/>
    <w:rsid w:val="00394724"/>
    <w:rsid w:val="003B4F53"/>
    <w:rsid w:val="003D05FD"/>
    <w:rsid w:val="003F21C8"/>
    <w:rsid w:val="004056F5"/>
    <w:rsid w:val="00421F4E"/>
    <w:rsid w:val="00425B38"/>
    <w:rsid w:val="00473CFD"/>
    <w:rsid w:val="0047476E"/>
    <w:rsid w:val="00477720"/>
    <w:rsid w:val="004A59B6"/>
    <w:rsid w:val="004B4D85"/>
    <w:rsid w:val="004C2D8D"/>
    <w:rsid w:val="004C6BFD"/>
    <w:rsid w:val="004D11D5"/>
    <w:rsid w:val="004D3D76"/>
    <w:rsid w:val="004E7A52"/>
    <w:rsid w:val="00503B82"/>
    <w:rsid w:val="00515A49"/>
    <w:rsid w:val="0051686A"/>
    <w:rsid w:val="00526D9F"/>
    <w:rsid w:val="00550B1F"/>
    <w:rsid w:val="005543D5"/>
    <w:rsid w:val="005625C5"/>
    <w:rsid w:val="00571F4D"/>
    <w:rsid w:val="0057553C"/>
    <w:rsid w:val="00575682"/>
    <w:rsid w:val="00580A6B"/>
    <w:rsid w:val="005850DC"/>
    <w:rsid w:val="005872AF"/>
    <w:rsid w:val="005B4028"/>
    <w:rsid w:val="005B4885"/>
    <w:rsid w:val="005D2C3E"/>
    <w:rsid w:val="005D41FD"/>
    <w:rsid w:val="005D75F9"/>
    <w:rsid w:val="005E4DAB"/>
    <w:rsid w:val="0060149A"/>
    <w:rsid w:val="00661356"/>
    <w:rsid w:val="00672668"/>
    <w:rsid w:val="006A5A35"/>
    <w:rsid w:val="006C5C79"/>
    <w:rsid w:val="006F6CC5"/>
    <w:rsid w:val="00711570"/>
    <w:rsid w:val="00722529"/>
    <w:rsid w:val="00743B1F"/>
    <w:rsid w:val="007550F6"/>
    <w:rsid w:val="0076124F"/>
    <w:rsid w:val="007631A4"/>
    <w:rsid w:val="007666CA"/>
    <w:rsid w:val="0079519B"/>
    <w:rsid w:val="007B2B65"/>
    <w:rsid w:val="007D756C"/>
    <w:rsid w:val="007F06FB"/>
    <w:rsid w:val="00805F89"/>
    <w:rsid w:val="0082088C"/>
    <w:rsid w:val="00830CD9"/>
    <w:rsid w:val="00836DC6"/>
    <w:rsid w:val="00854923"/>
    <w:rsid w:val="008737D4"/>
    <w:rsid w:val="008939CA"/>
    <w:rsid w:val="008A5B5D"/>
    <w:rsid w:val="008A78FE"/>
    <w:rsid w:val="008E25EE"/>
    <w:rsid w:val="008E59E4"/>
    <w:rsid w:val="00904BD3"/>
    <w:rsid w:val="00904D59"/>
    <w:rsid w:val="00911C44"/>
    <w:rsid w:val="00914CB9"/>
    <w:rsid w:val="00917CBA"/>
    <w:rsid w:val="0092762C"/>
    <w:rsid w:val="00935EC5"/>
    <w:rsid w:val="009451DA"/>
    <w:rsid w:val="00950C95"/>
    <w:rsid w:val="009923F9"/>
    <w:rsid w:val="00993FC2"/>
    <w:rsid w:val="009B044E"/>
    <w:rsid w:val="009D5E9D"/>
    <w:rsid w:val="009F110E"/>
    <w:rsid w:val="009F7B83"/>
    <w:rsid w:val="00A0731C"/>
    <w:rsid w:val="00A10AD4"/>
    <w:rsid w:val="00A544ED"/>
    <w:rsid w:val="00A76794"/>
    <w:rsid w:val="00A93042"/>
    <w:rsid w:val="00AB36CB"/>
    <w:rsid w:val="00AE28FC"/>
    <w:rsid w:val="00AF6BC5"/>
    <w:rsid w:val="00B05942"/>
    <w:rsid w:val="00B2592B"/>
    <w:rsid w:val="00B27076"/>
    <w:rsid w:val="00B318CE"/>
    <w:rsid w:val="00B42D51"/>
    <w:rsid w:val="00B54386"/>
    <w:rsid w:val="00B701F8"/>
    <w:rsid w:val="00B76CE8"/>
    <w:rsid w:val="00B809F3"/>
    <w:rsid w:val="00BA517B"/>
    <w:rsid w:val="00BA7353"/>
    <w:rsid w:val="00BC4151"/>
    <w:rsid w:val="00BD7350"/>
    <w:rsid w:val="00BF3629"/>
    <w:rsid w:val="00C00B9E"/>
    <w:rsid w:val="00C05DFF"/>
    <w:rsid w:val="00C065D4"/>
    <w:rsid w:val="00C10FC8"/>
    <w:rsid w:val="00C332F3"/>
    <w:rsid w:val="00C72E4E"/>
    <w:rsid w:val="00C759AE"/>
    <w:rsid w:val="00C77932"/>
    <w:rsid w:val="00C85C11"/>
    <w:rsid w:val="00C9205B"/>
    <w:rsid w:val="00CA2DEB"/>
    <w:rsid w:val="00CB26C7"/>
    <w:rsid w:val="00CC6DAC"/>
    <w:rsid w:val="00CE7FEB"/>
    <w:rsid w:val="00CF286C"/>
    <w:rsid w:val="00CF7F19"/>
    <w:rsid w:val="00D01D6D"/>
    <w:rsid w:val="00D10664"/>
    <w:rsid w:val="00D50244"/>
    <w:rsid w:val="00D51673"/>
    <w:rsid w:val="00D54837"/>
    <w:rsid w:val="00D80E68"/>
    <w:rsid w:val="00D93D9C"/>
    <w:rsid w:val="00DA024F"/>
    <w:rsid w:val="00DB4E57"/>
    <w:rsid w:val="00DC343B"/>
    <w:rsid w:val="00DE4A17"/>
    <w:rsid w:val="00E0449E"/>
    <w:rsid w:val="00E107CB"/>
    <w:rsid w:val="00E11B1C"/>
    <w:rsid w:val="00E12032"/>
    <w:rsid w:val="00E15B68"/>
    <w:rsid w:val="00E22378"/>
    <w:rsid w:val="00E416BA"/>
    <w:rsid w:val="00E61735"/>
    <w:rsid w:val="00E67122"/>
    <w:rsid w:val="00E73134"/>
    <w:rsid w:val="00E74EC4"/>
    <w:rsid w:val="00E758F9"/>
    <w:rsid w:val="00EB06C2"/>
    <w:rsid w:val="00EB6006"/>
    <w:rsid w:val="00EC4487"/>
    <w:rsid w:val="00ED02D2"/>
    <w:rsid w:val="00ED29A9"/>
    <w:rsid w:val="00EE13DA"/>
    <w:rsid w:val="00EE52F4"/>
    <w:rsid w:val="00F14EBE"/>
    <w:rsid w:val="00F23F5D"/>
    <w:rsid w:val="00F278EA"/>
    <w:rsid w:val="00F663ED"/>
    <w:rsid w:val="00F75F0B"/>
    <w:rsid w:val="00F81B91"/>
    <w:rsid w:val="00F8583E"/>
    <w:rsid w:val="00F906E3"/>
    <w:rsid w:val="00FA2991"/>
    <w:rsid w:val="00FB21D8"/>
    <w:rsid w:val="00FC5209"/>
    <w:rsid w:val="00FE0254"/>
    <w:rsid w:val="00FF6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B8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2B8A"/>
    <w:pPr>
      <w:ind w:left="720"/>
      <w:contextualSpacing/>
    </w:pPr>
  </w:style>
  <w:style w:type="paragraph" w:styleId="Testofumetto">
    <w:name w:val="Balloon Text"/>
    <w:basedOn w:val="Normale"/>
    <w:link w:val="TestofumettoCarattere"/>
    <w:uiPriority w:val="99"/>
    <w:semiHidden/>
    <w:unhideWhenUsed/>
    <w:rsid w:val="00B809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9F3"/>
    <w:rPr>
      <w:rFonts w:ascii="Tahoma" w:eastAsiaTheme="minorEastAsia" w:hAnsi="Tahoma" w:cs="Tahoma"/>
      <w:sz w:val="16"/>
      <w:szCs w:val="16"/>
      <w:lang w:eastAsia="it-IT"/>
    </w:rPr>
  </w:style>
  <w:style w:type="paragraph" w:styleId="NormaleWeb">
    <w:name w:val="Normal (Web)"/>
    <w:basedOn w:val="Normale"/>
    <w:uiPriority w:val="99"/>
    <w:semiHidden/>
    <w:unhideWhenUsed/>
    <w:rsid w:val="00A0731C"/>
    <w:pPr>
      <w:spacing w:before="240" w:after="240"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0731C"/>
    <w:rPr>
      <w:b/>
      <w:bCs/>
    </w:rPr>
  </w:style>
  <w:style w:type="character" w:customStyle="1" w:styleId="apple-converted-space">
    <w:name w:val="apple-converted-space"/>
    <w:basedOn w:val="Carpredefinitoparagrafo"/>
    <w:rsid w:val="00356F82"/>
  </w:style>
  <w:style w:type="character" w:styleId="Enfasicorsivo">
    <w:name w:val="Emphasis"/>
    <w:basedOn w:val="Carpredefinitoparagrafo"/>
    <w:uiPriority w:val="20"/>
    <w:qFormat/>
    <w:rsid w:val="00356F82"/>
    <w:rPr>
      <w:i/>
      <w:iCs/>
    </w:rPr>
  </w:style>
  <w:style w:type="character" w:styleId="Collegamentoipertestuale">
    <w:name w:val="Hyperlink"/>
    <w:basedOn w:val="Carpredefinitoparagrafo"/>
    <w:uiPriority w:val="99"/>
    <w:semiHidden/>
    <w:unhideWhenUsed/>
    <w:rsid w:val="008737D4"/>
    <w:rPr>
      <w:color w:val="0000FF"/>
      <w:u w:val="single"/>
    </w:rPr>
  </w:style>
  <w:style w:type="paragraph" w:styleId="Rientrocorpodeltesto2">
    <w:name w:val="Body Text Indent 2"/>
    <w:basedOn w:val="Normale"/>
    <w:link w:val="Rientrocorpodeltesto2Carattere"/>
    <w:rsid w:val="00097207"/>
    <w:pPr>
      <w:spacing w:after="0" w:line="240" w:lineRule="auto"/>
      <w:ind w:left="142" w:firstLine="425"/>
      <w:jc w:val="both"/>
    </w:pPr>
    <w:rPr>
      <w:rFonts w:ascii="Times New Roman" w:eastAsia="Times New Roman" w:hAnsi="Times New Roman" w:cs="Times New Roman"/>
      <w:sz w:val="24"/>
      <w:szCs w:val="20"/>
    </w:rPr>
  </w:style>
  <w:style w:type="character" w:customStyle="1" w:styleId="Rientrocorpodeltesto2Carattere">
    <w:name w:val="Rientro corpo del testo 2 Carattere"/>
    <w:basedOn w:val="Carpredefinitoparagrafo"/>
    <w:link w:val="Rientrocorpodeltesto2"/>
    <w:rsid w:val="00097207"/>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B8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2B8A"/>
    <w:pPr>
      <w:ind w:left="720"/>
      <w:contextualSpacing/>
    </w:pPr>
  </w:style>
  <w:style w:type="paragraph" w:styleId="Testofumetto">
    <w:name w:val="Balloon Text"/>
    <w:basedOn w:val="Normale"/>
    <w:link w:val="TestofumettoCarattere"/>
    <w:uiPriority w:val="99"/>
    <w:semiHidden/>
    <w:unhideWhenUsed/>
    <w:rsid w:val="00B809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9F3"/>
    <w:rPr>
      <w:rFonts w:ascii="Tahoma" w:eastAsiaTheme="minorEastAsia" w:hAnsi="Tahoma" w:cs="Tahoma"/>
      <w:sz w:val="16"/>
      <w:szCs w:val="16"/>
      <w:lang w:eastAsia="it-IT"/>
    </w:rPr>
  </w:style>
  <w:style w:type="paragraph" w:styleId="NormaleWeb">
    <w:name w:val="Normal (Web)"/>
    <w:basedOn w:val="Normale"/>
    <w:uiPriority w:val="99"/>
    <w:semiHidden/>
    <w:unhideWhenUsed/>
    <w:rsid w:val="00A0731C"/>
    <w:pPr>
      <w:spacing w:before="240" w:after="240"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0731C"/>
    <w:rPr>
      <w:b/>
      <w:bCs/>
    </w:rPr>
  </w:style>
  <w:style w:type="character" w:customStyle="1" w:styleId="apple-converted-space">
    <w:name w:val="apple-converted-space"/>
    <w:basedOn w:val="Carpredefinitoparagrafo"/>
    <w:rsid w:val="00356F82"/>
  </w:style>
  <w:style w:type="character" w:styleId="Enfasicorsivo">
    <w:name w:val="Emphasis"/>
    <w:basedOn w:val="Carpredefinitoparagrafo"/>
    <w:uiPriority w:val="20"/>
    <w:qFormat/>
    <w:rsid w:val="00356F82"/>
    <w:rPr>
      <w:i/>
      <w:iCs/>
    </w:rPr>
  </w:style>
  <w:style w:type="character" w:styleId="Collegamentoipertestuale">
    <w:name w:val="Hyperlink"/>
    <w:basedOn w:val="Carpredefinitoparagrafo"/>
    <w:uiPriority w:val="99"/>
    <w:semiHidden/>
    <w:unhideWhenUsed/>
    <w:rsid w:val="008737D4"/>
    <w:rPr>
      <w:color w:val="0000FF"/>
      <w:u w:val="single"/>
    </w:rPr>
  </w:style>
  <w:style w:type="paragraph" w:styleId="Rientrocorpodeltesto2">
    <w:name w:val="Body Text Indent 2"/>
    <w:basedOn w:val="Normale"/>
    <w:link w:val="Rientrocorpodeltesto2Carattere"/>
    <w:rsid w:val="00097207"/>
    <w:pPr>
      <w:spacing w:after="0" w:line="240" w:lineRule="auto"/>
      <w:ind w:left="142" w:firstLine="425"/>
      <w:jc w:val="both"/>
    </w:pPr>
    <w:rPr>
      <w:rFonts w:ascii="Times New Roman" w:eastAsia="Times New Roman" w:hAnsi="Times New Roman" w:cs="Times New Roman"/>
      <w:sz w:val="24"/>
      <w:szCs w:val="20"/>
    </w:rPr>
  </w:style>
  <w:style w:type="character" w:customStyle="1" w:styleId="Rientrocorpodeltesto2Carattere">
    <w:name w:val="Rientro corpo del testo 2 Carattere"/>
    <w:basedOn w:val="Carpredefinitoparagrafo"/>
    <w:link w:val="Rientrocorpodeltesto2"/>
    <w:rsid w:val="00097207"/>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43">
      <w:bodyDiv w:val="1"/>
      <w:marLeft w:val="0"/>
      <w:marRight w:val="0"/>
      <w:marTop w:val="0"/>
      <w:marBottom w:val="0"/>
      <w:divBdr>
        <w:top w:val="none" w:sz="0" w:space="0" w:color="auto"/>
        <w:left w:val="none" w:sz="0" w:space="0" w:color="auto"/>
        <w:bottom w:val="none" w:sz="0" w:space="0" w:color="auto"/>
        <w:right w:val="none" w:sz="0" w:space="0" w:color="auto"/>
      </w:divBdr>
    </w:div>
    <w:div w:id="85735356">
      <w:bodyDiv w:val="1"/>
      <w:marLeft w:val="0"/>
      <w:marRight w:val="0"/>
      <w:marTop w:val="0"/>
      <w:marBottom w:val="0"/>
      <w:divBdr>
        <w:top w:val="none" w:sz="0" w:space="0" w:color="auto"/>
        <w:left w:val="none" w:sz="0" w:space="0" w:color="auto"/>
        <w:bottom w:val="none" w:sz="0" w:space="0" w:color="auto"/>
        <w:right w:val="none" w:sz="0" w:space="0" w:color="auto"/>
      </w:divBdr>
    </w:div>
    <w:div w:id="97608387">
      <w:bodyDiv w:val="1"/>
      <w:marLeft w:val="0"/>
      <w:marRight w:val="0"/>
      <w:marTop w:val="0"/>
      <w:marBottom w:val="0"/>
      <w:divBdr>
        <w:top w:val="none" w:sz="0" w:space="0" w:color="auto"/>
        <w:left w:val="none" w:sz="0" w:space="0" w:color="auto"/>
        <w:bottom w:val="none" w:sz="0" w:space="0" w:color="auto"/>
        <w:right w:val="none" w:sz="0" w:space="0" w:color="auto"/>
      </w:divBdr>
    </w:div>
    <w:div w:id="306135487">
      <w:bodyDiv w:val="1"/>
      <w:marLeft w:val="0"/>
      <w:marRight w:val="0"/>
      <w:marTop w:val="0"/>
      <w:marBottom w:val="0"/>
      <w:divBdr>
        <w:top w:val="none" w:sz="0" w:space="0" w:color="auto"/>
        <w:left w:val="none" w:sz="0" w:space="0" w:color="auto"/>
        <w:bottom w:val="none" w:sz="0" w:space="0" w:color="auto"/>
        <w:right w:val="none" w:sz="0" w:space="0" w:color="auto"/>
      </w:divBdr>
    </w:div>
    <w:div w:id="317656790">
      <w:bodyDiv w:val="1"/>
      <w:marLeft w:val="0"/>
      <w:marRight w:val="0"/>
      <w:marTop w:val="0"/>
      <w:marBottom w:val="0"/>
      <w:divBdr>
        <w:top w:val="none" w:sz="0" w:space="0" w:color="auto"/>
        <w:left w:val="none" w:sz="0" w:space="0" w:color="auto"/>
        <w:bottom w:val="none" w:sz="0" w:space="0" w:color="auto"/>
        <w:right w:val="none" w:sz="0" w:space="0" w:color="auto"/>
      </w:divBdr>
      <w:divsChild>
        <w:div w:id="1445153017">
          <w:marLeft w:val="0"/>
          <w:marRight w:val="0"/>
          <w:marTop w:val="0"/>
          <w:marBottom w:val="0"/>
          <w:divBdr>
            <w:top w:val="none" w:sz="0" w:space="0" w:color="auto"/>
            <w:left w:val="none" w:sz="0" w:space="0" w:color="auto"/>
            <w:bottom w:val="none" w:sz="0" w:space="0" w:color="auto"/>
            <w:right w:val="none" w:sz="0" w:space="0" w:color="auto"/>
          </w:divBdr>
          <w:divsChild>
            <w:div w:id="1814639762">
              <w:marLeft w:val="0"/>
              <w:marRight w:val="0"/>
              <w:marTop w:val="0"/>
              <w:marBottom w:val="0"/>
              <w:divBdr>
                <w:top w:val="none" w:sz="0" w:space="0" w:color="auto"/>
                <w:left w:val="none" w:sz="0" w:space="0" w:color="auto"/>
                <w:bottom w:val="none" w:sz="0" w:space="0" w:color="auto"/>
                <w:right w:val="none" w:sz="0" w:space="0" w:color="auto"/>
              </w:divBdr>
              <w:divsChild>
                <w:div w:id="1602301634">
                  <w:marLeft w:val="0"/>
                  <w:marRight w:val="0"/>
                  <w:marTop w:val="0"/>
                  <w:marBottom w:val="0"/>
                  <w:divBdr>
                    <w:top w:val="none" w:sz="0" w:space="0" w:color="auto"/>
                    <w:left w:val="none" w:sz="0" w:space="0" w:color="auto"/>
                    <w:bottom w:val="none" w:sz="0" w:space="0" w:color="auto"/>
                    <w:right w:val="none" w:sz="0" w:space="0" w:color="auto"/>
                  </w:divBdr>
                  <w:divsChild>
                    <w:div w:id="633372059">
                      <w:marLeft w:val="0"/>
                      <w:marRight w:val="0"/>
                      <w:marTop w:val="0"/>
                      <w:marBottom w:val="0"/>
                      <w:divBdr>
                        <w:top w:val="none" w:sz="0" w:space="0" w:color="auto"/>
                        <w:left w:val="none" w:sz="0" w:space="0" w:color="auto"/>
                        <w:bottom w:val="none" w:sz="0" w:space="0" w:color="auto"/>
                        <w:right w:val="none" w:sz="0" w:space="0" w:color="auto"/>
                      </w:divBdr>
                      <w:divsChild>
                        <w:div w:id="1380008672">
                          <w:marLeft w:val="0"/>
                          <w:marRight w:val="0"/>
                          <w:marTop w:val="0"/>
                          <w:marBottom w:val="0"/>
                          <w:divBdr>
                            <w:top w:val="none" w:sz="0" w:space="0" w:color="auto"/>
                            <w:left w:val="none" w:sz="0" w:space="0" w:color="auto"/>
                            <w:bottom w:val="none" w:sz="0" w:space="0" w:color="auto"/>
                            <w:right w:val="none" w:sz="0" w:space="0" w:color="auto"/>
                          </w:divBdr>
                          <w:divsChild>
                            <w:div w:id="1022165061">
                              <w:marLeft w:val="0"/>
                              <w:marRight w:val="0"/>
                              <w:marTop w:val="0"/>
                              <w:marBottom w:val="0"/>
                              <w:divBdr>
                                <w:top w:val="none" w:sz="0" w:space="0" w:color="auto"/>
                                <w:left w:val="none" w:sz="0" w:space="0" w:color="auto"/>
                                <w:bottom w:val="none" w:sz="0" w:space="0" w:color="auto"/>
                                <w:right w:val="none" w:sz="0" w:space="0" w:color="auto"/>
                              </w:divBdr>
                              <w:divsChild>
                                <w:div w:id="738476558">
                                  <w:marLeft w:val="0"/>
                                  <w:marRight w:val="0"/>
                                  <w:marTop w:val="0"/>
                                  <w:marBottom w:val="0"/>
                                  <w:divBdr>
                                    <w:top w:val="none" w:sz="0" w:space="0" w:color="auto"/>
                                    <w:left w:val="none" w:sz="0" w:space="0" w:color="auto"/>
                                    <w:bottom w:val="none" w:sz="0" w:space="0" w:color="auto"/>
                                    <w:right w:val="none" w:sz="0" w:space="0" w:color="auto"/>
                                  </w:divBdr>
                                  <w:divsChild>
                                    <w:div w:id="439225539">
                                      <w:marLeft w:val="0"/>
                                      <w:marRight w:val="0"/>
                                      <w:marTop w:val="0"/>
                                      <w:marBottom w:val="0"/>
                                      <w:divBdr>
                                        <w:top w:val="none" w:sz="0" w:space="0" w:color="auto"/>
                                        <w:left w:val="none" w:sz="0" w:space="0" w:color="auto"/>
                                        <w:bottom w:val="none" w:sz="0" w:space="0" w:color="auto"/>
                                        <w:right w:val="none" w:sz="0" w:space="0" w:color="auto"/>
                                      </w:divBdr>
                                      <w:divsChild>
                                        <w:div w:id="94061353">
                                          <w:marLeft w:val="0"/>
                                          <w:marRight w:val="0"/>
                                          <w:marTop w:val="0"/>
                                          <w:marBottom w:val="0"/>
                                          <w:divBdr>
                                            <w:top w:val="none" w:sz="0" w:space="0" w:color="auto"/>
                                            <w:left w:val="none" w:sz="0" w:space="0" w:color="auto"/>
                                            <w:bottom w:val="none" w:sz="0" w:space="0" w:color="auto"/>
                                            <w:right w:val="none" w:sz="0" w:space="0" w:color="auto"/>
                                          </w:divBdr>
                                          <w:divsChild>
                                            <w:div w:id="1688166967">
                                              <w:marLeft w:val="0"/>
                                              <w:marRight w:val="0"/>
                                              <w:marTop w:val="0"/>
                                              <w:marBottom w:val="0"/>
                                              <w:divBdr>
                                                <w:top w:val="none" w:sz="0" w:space="0" w:color="auto"/>
                                                <w:left w:val="none" w:sz="0" w:space="0" w:color="auto"/>
                                                <w:bottom w:val="none" w:sz="0" w:space="0" w:color="auto"/>
                                                <w:right w:val="none" w:sz="0" w:space="0" w:color="auto"/>
                                              </w:divBdr>
                                              <w:divsChild>
                                                <w:div w:id="1850899854">
                                                  <w:marLeft w:val="0"/>
                                                  <w:marRight w:val="0"/>
                                                  <w:marTop w:val="0"/>
                                                  <w:marBottom w:val="0"/>
                                                  <w:divBdr>
                                                    <w:top w:val="none" w:sz="0" w:space="0" w:color="auto"/>
                                                    <w:left w:val="none" w:sz="0" w:space="0" w:color="auto"/>
                                                    <w:bottom w:val="none" w:sz="0" w:space="0" w:color="auto"/>
                                                    <w:right w:val="none" w:sz="0" w:space="0" w:color="auto"/>
                                                  </w:divBdr>
                                                  <w:divsChild>
                                                    <w:div w:id="1717272281">
                                                      <w:marLeft w:val="0"/>
                                                      <w:marRight w:val="0"/>
                                                      <w:marTop w:val="0"/>
                                                      <w:marBottom w:val="0"/>
                                                      <w:divBdr>
                                                        <w:top w:val="none" w:sz="0" w:space="0" w:color="auto"/>
                                                        <w:left w:val="none" w:sz="0" w:space="0" w:color="auto"/>
                                                        <w:bottom w:val="none" w:sz="0" w:space="0" w:color="auto"/>
                                                        <w:right w:val="none" w:sz="0" w:space="0" w:color="auto"/>
                                                      </w:divBdr>
                                                      <w:divsChild>
                                                        <w:div w:id="1545756127">
                                                          <w:marLeft w:val="0"/>
                                                          <w:marRight w:val="0"/>
                                                          <w:marTop w:val="0"/>
                                                          <w:marBottom w:val="0"/>
                                                          <w:divBdr>
                                                            <w:top w:val="none" w:sz="0" w:space="0" w:color="auto"/>
                                                            <w:left w:val="none" w:sz="0" w:space="0" w:color="auto"/>
                                                            <w:bottom w:val="none" w:sz="0" w:space="0" w:color="auto"/>
                                                            <w:right w:val="none" w:sz="0" w:space="0" w:color="auto"/>
                                                          </w:divBdr>
                                                          <w:divsChild>
                                                            <w:div w:id="1517884913">
                                                              <w:marLeft w:val="0"/>
                                                              <w:marRight w:val="0"/>
                                                              <w:marTop w:val="0"/>
                                                              <w:marBottom w:val="0"/>
                                                              <w:divBdr>
                                                                <w:top w:val="none" w:sz="0" w:space="0" w:color="auto"/>
                                                                <w:left w:val="none" w:sz="0" w:space="0" w:color="auto"/>
                                                                <w:bottom w:val="none" w:sz="0" w:space="0" w:color="auto"/>
                                                                <w:right w:val="none" w:sz="0" w:space="0" w:color="auto"/>
                                                              </w:divBdr>
                                                              <w:divsChild>
                                                                <w:div w:id="285279321">
                                                                  <w:marLeft w:val="0"/>
                                                                  <w:marRight w:val="0"/>
                                                                  <w:marTop w:val="0"/>
                                                                  <w:marBottom w:val="0"/>
                                                                  <w:divBdr>
                                                                    <w:top w:val="none" w:sz="0" w:space="0" w:color="auto"/>
                                                                    <w:left w:val="none" w:sz="0" w:space="0" w:color="auto"/>
                                                                    <w:bottom w:val="none" w:sz="0" w:space="0" w:color="auto"/>
                                                                    <w:right w:val="none" w:sz="0" w:space="0" w:color="auto"/>
                                                                  </w:divBdr>
                                                                  <w:divsChild>
                                                                    <w:div w:id="1542205450">
                                                                      <w:marLeft w:val="0"/>
                                                                      <w:marRight w:val="0"/>
                                                                      <w:marTop w:val="0"/>
                                                                      <w:marBottom w:val="0"/>
                                                                      <w:divBdr>
                                                                        <w:top w:val="none" w:sz="0" w:space="0" w:color="auto"/>
                                                                        <w:left w:val="none" w:sz="0" w:space="0" w:color="auto"/>
                                                                        <w:bottom w:val="none" w:sz="0" w:space="0" w:color="auto"/>
                                                                        <w:right w:val="none" w:sz="0" w:space="0" w:color="auto"/>
                                                                      </w:divBdr>
                                                                      <w:divsChild>
                                                                        <w:div w:id="523130191">
                                                                          <w:marLeft w:val="0"/>
                                                                          <w:marRight w:val="0"/>
                                                                          <w:marTop w:val="0"/>
                                                                          <w:marBottom w:val="360"/>
                                                                          <w:divBdr>
                                                                            <w:top w:val="none" w:sz="0" w:space="0" w:color="auto"/>
                                                                            <w:left w:val="none" w:sz="0" w:space="0" w:color="auto"/>
                                                                            <w:bottom w:val="none" w:sz="0" w:space="0" w:color="auto"/>
                                                                            <w:right w:val="none" w:sz="0" w:space="0" w:color="auto"/>
                                                                          </w:divBdr>
                                                                          <w:divsChild>
                                                                            <w:div w:id="693193577">
                                                                              <w:marLeft w:val="0"/>
                                                                              <w:marRight w:val="0"/>
                                                                              <w:marTop w:val="0"/>
                                                                              <w:marBottom w:val="0"/>
                                                                              <w:divBdr>
                                                                                <w:top w:val="none" w:sz="0" w:space="0" w:color="auto"/>
                                                                                <w:left w:val="none" w:sz="0" w:space="0" w:color="auto"/>
                                                                                <w:bottom w:val="none" w:sz="0" w:space="0" w:color="auto"/>
                                                                                <w:right w:val="none" w:sz="0" w:space="0" w:color="auto"/>
                                                                              </w:divBdr>
                                                                              <w:divsChild>
                                                                                <w:div w:id="936712011">
                                                                                  <w:marLeft w:val="0"/>
                                                                                  <w:marRight w:val="0"/>
                                                                                  <w:marTop w:val="0"/>
                                                                                  <w:marBottom w:val="0"/>
                                                                                  <w:divBdr>
                                                                                    <w:top w:val="none" w:sz="0" w:space="0" w:color="auto"/>
                                                                                    <w:left w:val="none" w:sz="0" w:space="0" w:color="auto"/>
                                                                                    <w:bottom w:val="none" w:sz="0" w:space="0" w:color="auto"/>
                                                                                    <w:right w:val="none" w:sz="0" w:space="0" w:color="auto"/>
                                                                                  </w:divBdr>
                                                                                  <w:divsChild>
                                                                                    <w:div w:id="2007783165">
                                                                                      <w:marLeft w:val="0"/>
                                                                                      <w:marRight w:val="0"/>
                                                                                      <w:marTop w:val="0"/>
                                                                                      <w:marBottom w:val="0"/>
                                                                                      <w:divBdr>
                                                                                        <w:top w:val="none" w:sz="0" w:space="0" w:color="auto"/>
                                                                                        <w:left w:val="none" w:sz="0" w:space="0" w:color="auto"/>
                                                                                        <w:bottom w:val="none" w:sz="0" w:space="0" w:color="auto"/>
                                                                                        <w:right w:val="none" w:sz="0" w:space="0" w:color="auto"/>
                                                                                      </w:divBdr>
                                                                                      <w:divsChild>
                                                                                        <w:div w:id="1448162351">
                                                                                          <w:marLeft w:val="0"/>
                                                                                          <w:marRight w:val="0"/>
                                                                                          <w:marTop w:val="0"/>
                                                                                          <w:marBottom w:val="0"/>
                                                                                          <w:divBdr>
                                                                                            <w:top w:val="none" w:sz="0" w:space="0" w:color="auto"/>
                                                                                            <w:left w:val="none" w:sz="0" w:space="0" w:color="auto"/>
                                                                                            <w:bottom w:val="none" w:sz="0" w:space="0" w:color="auto"/>
                                                                                            <w:right w:val="none" w:sz="0" w:space="0" w:color="auto"/>
                                                                                          </w:divBdr>
                                                                                          <w:divsChild>
                                                                                            <w:div w:id="8065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20961">
      <w:bodyDiv w:val="1"/>
      <w:marLeft w:val="0"/>
      <w:marRight w:val="0"/>
      <w:marTop w:val="0"/>
      <w:marBottom w:val="0"/>
      <w:divBdr>
        <w:top w:val="none" w:sz="0" w:space="0" w:color="auto"/>
        <w:left w:val="none" w:sz="0" w:space="0" w:color="auto"/>
        <w:bottom w:val="none" w:sz="0" w:space="0" w:color="auto"/>
        <w:right w:val="none" w:sz="0" w:space="0" w:color="auto"/>
      </w:divBdr>
    </w:div>
    <w:div w:id="568808259">
      <w:bodyDiv w:val="1"/>
      <w:marLeft w:val="0"/>
      <w:marRight w:val="0"/>
      <w:marTop w:val="0"/>
      <w:marBottom w:val="0"/>
      <w:divBdr>
        <w:top w:val="none" w:sz="0" w:space="0" w:color="auto"/>
        <w:left w:val="none" w:sz="0" w:space="0" w:color="auto"/>
        <w:bottom w:val="none" w:sz="0" w:space="0" w:color="auto"/>
        <w:right w:val="none" w:sz="0" w:space="0" w:color="auto"/>
      </w:divBdr>
    </w:div>
    <w:div w:id="714430954">
      <w:bodyDiv w:val="1"/>
      <w:marLeft w:val="0"/>
      <w:marRight w:val="0"/>
      <w:marTop w:val="0"/>
      <w:marBottom w:val="0"/>
      <w:divBdr>
        <w:top w:val="none" w:sz="0" w:space="0" w:color="auto"/>
        <w:left w:val="none" w:sz="0" w:space="0" w:color="auto"/>
        <w:bottom w:val="none" w:sz="0" w:space="0" w:color="auto"/>
        <w:right w:val="none" w:sz="0" w:space="0" w:color="auto"/>
      </w:divBdr>
      <w:divsChild>
        <w:div w:id="775443119">
          <w:marLeft w:val="0"/>
          <w:marRight w:val="0"/>
          <w:marTop w:val="0"/>
          <w:marBottom w:val="0"/>
          <w:divBdr>
            <w:top w:val="none" w:sz="0" w:space="0" w:color="auto"/>
            <w:left w:val="none" w:sz="0" w:space="0" w:color="auto"/>
            <w:bottom w:val="none" w:sz="0" w:space="0" w:color="auto"/>
            <w:right w:val="none" w:sz="0" w:space="0" w:color="auto"/>
          </w:divBdr>
          <w:divsChild>
            <w:div w:id="1623227795">
              <w:marLeft w:val="0"/>
              <w:marRight w:val="0"/>
              <w:marTop w:val="0"/>
              <w:marBottom w:val="0"/>
              <w:divBdr>
                <w:top w:val="none" w:sz="0" w:space="0" w:color="auto"/>
                <w:left w:val="none" w:sz="0" w:space="0" w:color="auto"/>
                <w:bottom w:val="none" w:sz="0" w:space="0" w:color="auto"/>
                <w:right w:val="none" w:sz="0" w:space="0" w:color="auto"/>
              </w:divBdr>
              <w:divsChild>
                <w:div w:id="151220895">
                  <w:marLeft w:val="0"/>
                  <w:marRight w:val="0"/>
                  <w:marTop w:val="0"/>
                  <w:marBottom w:val="0"/>
                  <w:divBdr>
                    <w:top w:val="none" w:sz="0" w:space="0" w:color="auto"/>
                    <w:left w:val="none" w:sz="0" w:space="0" w:color="auto"/>
                    <w:bottom w:val="none" w:sz="0" w:space="0" w:color="auto"/>
                    <w:right w:val="none" w:sz="0" w:space="0" w:color="auto"/>
                  </w:divBdr>
                  <w:divsChild>
                    <w:div w:id="1101149001">
                      <w:marLeft w:val="0"/>
                      <w:marRight w:val="0"/>
                      <w:marTop w:val="0"/>
                      <w:marBottom w:val="0"/>
                      <w:divBdr>
                        <w:top w:val="none" w:sz="0" w:space="0" w:color="auto"/>
                        <w:left w:val="none" w:sz="0" w:space="0" w:color="auto"/>
                        <w:bottom w:val="none" w:sz="0" w:space="0" w:color="auto"/>
                        <w:right w:val="none" w:sz="0" w:space="0" w:color="auto"/>
                      </w:divBdr>
                      <w:divsChild>
                        <w:div w:id="841161271">
                          <w:marLeft w:val="0"/>
                          <w:marRight w:val="0"/>
                          <w:marTop w:val="0"/>
                          <w:marBottom w:val="0"/>
                          <w:divBdr>
                            <w:top w:val="none" w:sz="0" w:space="0" w:color="auto"/>
                            <w:left w:val="none" w:sz="0" w:space="0" w:color="auto"/>
                            <w:bottom w:val="none" w:sz="0" w:space="0" w:color="auto"/>
                            <w:right w:val="none" w:sz="0" w:space="0" w:color="auto"/>
                          </w:divBdr>
                          <w:divsChild>
                            <w:div w:id="18676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926617">
      <w:bodyDiv w:val="1"/>
      <w:marLeft w:val="0"/>
      <w:marRight w:val="0"/>
      <w:marTop w:val="0"/>
      <w:marBottom w:val="0"/>
      <w:divBdr>
        <w:top w:val="none" w:sz="0" w:space="0" w:color="auto"/>
        <w:left w:val="none" w:sz="0" w:space="0" w:color="auto"/>
        <w:bottom w:val="none" w:sz="0" w:space="0" w:color="auto"/>
        <w:right w:val="none" w:sz="0" w:space="0" w:color="auto"/>
      </w:divBdr>
    </w:div>
    <w:div w:id="1161578179">
      <w:bodyDiv w:val="1"/>
      <w:marLeft w:val="0"/>
      <w:marRight w:val="0"/>
      <w:marTop w:val="0"/>
      <w:marBottom w:val="0"/>
      <w:divBdr>
        <w:top w:val="none" w:sz="0" w:space="0" w:color="auto"/>
        <w:left w:val="none" w:sz="0" w:space="0" w:color="auto"/>
        <w:bottom w:val="none" w:sz="0" w:space="0" w:color="auto"/>
        <w:right w:val="none" w:sz="0" w:space="0" w:color="auto"/>
      </w:divBdr>
    </w:div>
    <w:div w:id="1822381071">
      <w:bodyDiv w:val="1"/>
      <w:marLeft w:val="0"/>
      <w:marRight w:val="0"/>
      <w:marTop w:val="0"/>
      <w:marBottom w:val="0"/>
      <w:divBdr>
        <w:top w:val="none" w:sz="0" w:space="0" w:color="auto"/>
        <w:left w:val="none" w:sz="0" w:space="0" w:color="auto"/>
        <w:bottom w:val="none" w:sz="0" w:space="0" w:color="auto"/>
        <w:right w:val="none" w:sz="0" w:space="0" w:color="auto"/>
      </w:divBdr>
    </w:div>
    <w:div w:id="1861814779">
      <w:bodyDiv w:val="1"/>
      <w:marLeft w:val="0"/>
      <w:marRight w:val="0"/>
      <w:marTop w:val="0"/>
      <w:marBottom w:val="0"/>
      <w:divBdr>
        <w:top w:val="none" w:sz="0" w:space="0" w:color="auto"/>
        <w:left w:val="none" w:sz="0" w:space="0" w:color="auto"/>
        <w:bottom w:val="none" w:sz="0" w:space="0" w:color="auto"/>
        <w:right w:val="none" w:sz="0" w:space="0" w:color="auto"/>
      </w:divBdr>
    </w:div>
    <w:div w:id="2034962879">
      <w:bodyDiv w:val="1"/>
      <w:marLeft w:val="0"/>
      <w:marRight w:val="0"/>
      <w:marTop w:val="0"/>
      <w:marBottom w:val="0"/>
      <w:divBdr>
        <w:top w:val="none" w:sz="0" w:space="0" w:color="auto"/>
        <w:left w:val="none" w:sz="0" w:space="0" w:color="auto"/>
        <w:bottom w:val="none" w:sz="0" w:space="0" w:color="auto"/>
        <w:right w:val="none" w:sz="0" w:space="0" w:color="auto"/>
      </w:divBdr>
    </w:div>
    <w:div w:id="20808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229C-ACF4-4564-B60C-98D3AAE9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1116</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G. La Verde</cp:lastModifiedBy>
  <cp:revision>28</cp:revision>
  <cp:lastPrinted>2013-12-20T10:44:00Z</cp:lastPrinted>
  <dcterms:created xsi:type="dcterms:W3CDTF">2012-12-06T11:10:00Z</dcterms:created>
  <dcterms:modified xsi:type="dcterms:W3CDTF">2014-06-11T09:34:00Z</dcterms:modified>
</cp:coreProperties>
</file>