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CF" w:rsidRPr="007274BF" w:rsidRDefault="00873CCF" w:rsidP="009F5E8E">
      <w:pPr>
        <w:spacing w:before="100" w:beforeAutospacing="1" w:after="100" w:afterAutospacing="1" w:line="240" w:lineRule="auto"/>
        <w:jc w:val="center"/>
        <w:outlineLvl w:val="0"/>
        <w:rPr>
          <w:rFonts w:ascii="Times New Roman" w:eastAsia="Times New Roman" w:hAnsi="Times New Roman" w:cs="Times New Roman"/>
          <w:b/>
          <w:bCs/>
          <w:kern w:val="36"/>
          <w:lang w:eastAsia="it-IT"/>
        </w:rPr>
      </w:pPr>
      <w:r w:rsidRPr="007274BF">
        <w:rPr>
          <w:rFonts w:ascii="Times New Roman" w:eastAsia="Times New Roman" w:hAnsi="Times New Roman" w:cs="Times New Roman"/>
          <w:b/>
          <w:bCs/>
          <w:noProof/>
          <w:kern w:val="36"/>
          <w:lang w:eastAsia="it-IT"/>
        </w:rPr>
        <w:drawing>
          <wp:inline distT="0" distB="0" distL="0" distR="0" wp14:anchorId="2ED1C3A2" wp14:editId="404ADE84">
            <wp:extent cx="1019175" cy="9239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pic:spPr>
                </pic:pic>
              </a:graphicData>
            </a:graphic>
          </wp:inline>
        </w:drawing>
      </w:r>
    </w:p>
    <w:p w:rsidR="009F5E8E" w:rsidRPr="007274BF" w:rsidRDefault="009F5E8E" w:rsidP="009F5E8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7274BF">
        <w:rPr>
          <w:rFonts w:ascii="Times New Roman" w:eastAsia="Times New Roman" w:hAnsi="Times New Roman" w:cs="Times New Roman"/>
          <w:b/>
          <w:bCs/>
          <w:kern w:val="36"/>
          <w:sz w:val="24"/>
          <w:szCs w:val="24"/>
          <w:lang w:eastAsia="it-IT"/>
        </w:rPr>
        <w:t>COMUNE DI CAMPOBELLO DI LICATA</w:t>
      </w:r>
    </w:p>
    <w:p w:rsidR="009F5E8E" w:rsidRPr="007274BF" w:rsidRDefault="009F5E8E" w:rsidP="009F5E8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it-IT"/>
        </w:rPr>
      </w:pPr>
      <w:r w:rsidRPr="007274BF">
        <w:rPr>
          <w:rFonts w:ascii="Times New Roman" w:eastAsia="Times New Roman" w:hAnsi="Times New Roman" w:cs="Times New Roman"/>
          <w:b/>
          <w:bCs/>
          <w:sz w:val="24"/>
          <w:szCs w:val="24"/>
          <w:lang w:eastAsia="it-IT"/>
        </w:rPr>
        <w:t>IV° "Urbanistica, Lavori Pubblici e manutenzioni"</w:t>
      </w:r>
    </w:p>
    <w:p w:rsidR="009F5E8E" w:rsidRPr="007274BF" w:rsidRDefault="009F5E8E" w:rsidP="009F5E8E">
      <w:pPr>
        <w:spacing w:before="100" w:beforeAutospacing="1" w:after="100" w:afterAutospacing="1" w:line="240" w:lineRule="auto"/>
        <w:jc w:val="center"/>
        <w:outlineLvl w:val="1"/>
        <w:rPr>
          <w:rFonts w:ascii="Times New Roman" w:eastAsia="Times New Roman" w:hAnsi="Times New Roman" w:cs="Times New Roman"/>
          <w:b/>
          <w:bCs/>
          <w:sz w:val="24"/>
          <w:szCs w:val="24"/>
          <w:lang w:eastAsia="it-IT"/>
        </w:rPr>
      </w:pPr>
      <w:r w:rsidRPr="007274BF">
        <w:rPr>
          <w:rFonts w:ascii="Times New Roman" w:eastAsia="Times New Roman" w:hAnsi="Times New Roman" w:cs="Times New Roman"/>
          <w:b/>
          <w:bCs/>
          <w:sz w:val="24"/>
          <w:szCs w:val="24"/>
          <w:u w:val="single"/>
          <w:lang w:eastAsia="it-IT"/>
        </w:rPr>
        <w:t>VERBALE DI GARA</w:t>
      </w:r>
      <w:r w:rsidR="00DF2DAC" w:rsidRPr="007274BF">
        <w:rPr>
          <w:rFonts w:ascii="Times New Roman" w:eastAsia="Times New Roman" w:hAnsi="Times New Roman" w:cs="Times New Roman"/>
          <w:b/>
          <w:bCs/>
          <w:sz w:val="24"/>
          <w:szCs w:val="24"/>
          <w:u w:val="single"/>
          <w:lang w:eastAsia="it-IT"/>
        </w:rPr>
        <w:t xml:space="preserve"> N. 4 E ULTIMO</w:t>
      </w:r>
    </w:p>
    <w:p w:rsidR="009F5E8E" w:rsidRPr="007274BF" w:rsidRDefault="009F5E8E" w:rsidP="009F5E8E">
      <w:pPr>
        <w:spacing w:after="0" w:line="240" w:lineRule="auto"/>
        <w:rPr>
          <w:rFonts w:ascii="Times New Roman" w:eastAsia="Times New Roman" w:hAnsi="Times New Roman" w:cs="Times New Roman"/>
          <w:sz w:val="24"/>
          <w:szCs w:val="24"/>
          <w:lang w:eastAsia="it-IT"/>
        </w:rPr>
      </w:pPr>
      <w:r w:rsidRPr="007274BF">
        <w:rPr>
          <w:rFonts w:ascii="Times New Roman" w:eastAsia="Times New Roman" w:hAnsi="Times New Roman" w:cs="Times New Roman"/>
          <w:b/>
          <w:bCs/>
          <w:sz w:val="24"/>
          <w:szCs w:val="24"/>
          <w:lang w:eastAsia="it-IT"/>
        </w:rPr>
        <w:t>Oggetto:</w:t>
      </w:r>
      <w:r w:rsidRPr="007274BF">
        <w:rPr>
          <w:rFonts w:ascii="Times New Roman" w:eastAsia="Times New Roman" w:hAnsi="Times New Roman" w:cs="Times New Roman"/>
          <w:sz w:val="24"/>
          <w:szCs w:val="24"/>
          <w:lang w:eastAsia="it-IT"/>
        </w:rPr>
        <w:t xml:space="preserve"> </w:t>
      </w:r>
      <w:r w:rsidR="00DF2DAC" w:rsidRPr="007274BF">
        <w:rPr>
          <w:rFonts w:ascii="Times New Roman" w:eastAsia="Times New Roman" w:hAnsi="Times New Roman" w:cs="Times New Roman"/>
          <w:sz w:val="24"/>
          <w:szCs w:val="24"/>
          <w:lang w:eastAsia="it-IT"/>
        </w:rPr>
        <w:t>LAVORI DI MANUTENZIONE STRAORDINARIA INERENTI LA DEMOLIZIONE E RICOSTRUZIONE DI LOCULI CIMITERIALI</w:t>
      </w:r>
    </w:p>
    <w:tbl>
      <w:tblPr>
        <w:tblW w:w="5014"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
        <w:gridCol w:w="2309"/>
        <w:gridCol w:w="1109"/>
        <w:gridCol w:w="7078"/>
        <w:gridCol w:w="45"/>
      </w:tblGrid>
      <w:tr w:rsidR="009F5E8E" w:rsidRPr="007274BF" w:rsidTr="00437A6D">
        <w:trPr>
          <w:gridBefore w:val="1"/>
          <w:gridAfter w:val="1"/>
          <w:tblCellSpacing w:w="15" w:type="dxa"/>
        </w:trPr>
        <w:tc>
          <w:tcPr>
            <w:tcW w:w="0" w:type="auto"/>
            <w:gridSpan w:val="2"/>
            <w:vAlign w:val="center"/>
            <w:hideMark/>
          </w:tcPr>
          <w:p w:rsidR="009F5E8E" w:rsidRPr="007274BF" w:rsidRDefault="009F5E8E" w:rsidP="009F5E8E">
            <w:pPr>
              <w:spacing w:after="0" w:line="240" w:lineRule="auto"/>
              <w:jc w:val="center"/>
              <w:rPr>
                <w:rFonts w:ascii="Times New Roman" w:eastAsia="Times New Roman" w:hAnsi="Times New Roman" w:cs="Times New Roman"/>
                <w:sz w:val="24"/>
                <w:szCs w:val="24"/>
                <w:lang w:eastAsia="it-IT"/>
              </w:rPr>
            </w:pPr>
            <w:r w:rsidRPr="007274BF">
              <w:rPr>
                <w:rFonts w:ascii="Times New Roman" w:eastAsia="Times New Roman" w:hAnsi="Times New Roman" w:cs="Times New Roman"/>
                <w:b/>
                <w:bCs/>
                <w:sz w:val="24"/>
                <w:szCs w:val="24"/>
                <w:lang w:eastAsia="it-IT"/>
              </w:rPr>
              <w:t>CUP:</w:t>
            </w:r>
            <w:r w:rsidRPr="007274BF">
              <w:rPr>
                <w:rFonts w:ascii="Times New Roman" w:eastAsia="Times New Roman" w:hAnsi="Times New Roman" w:cs="Times New Roman"/>
                <w:sz w:val="24"/>
                <w:szCs w:val="24"/>
                <w:lang w:eastAsia="it-IT"/>
              </w:rPr>
              <w:t xml:space="preserve"> </w:t>
            </w:r>
          </w:p>
        </w:tc>
        <w:tc>
          <w:tcPr>
            <w:tcW w:w="0" w:type="auto"/>
            <w:vAlign w:val="center"/>
            <w:hideMark/>
          </w:tcPr>
          <w:p w:rsidR="009F5E8E" w:rsidRPr="007274BF" w:rsidRDefault="009F5E8E" w:rsidP="009F5E8E">
            <w:pPr>
              <w:spacing w:after="0" w:line="240" w:lineRule="auto"/>
              <w:jc w:val="center"/>
              <w:rPr>
                <w:rFonts w:ascii="Times New Roman" w:eastAsia="Times New Roman" w:hAnsi="Times New Roman" w:cs="Times New Roman"/>
                <w:sz w:val="24"/>
                <w:szCs w:val="24"/>
                <w:lang w:eastAsia="it-IT"/>
              </w:rPr>
            </w:pPr>
            <w:r w:rsidRPr="007274BF">
              <w:rPr>
                <w:rFonts w:ascii="Times New Roman" w:eastAsia="Times New Roman" w:hAnsi="Times New Roman" w:cs="Times New Roman"/>
                <w:b/>
                <w:bCs/>
                <w:sz w:val="24"/>
                <w:szCs w:val="24"/>
                <w:lang w:eastAsia="it-IT"/>
              </w:rPr>
              <w:t>CIG:</w:t>
            </w:r>
            <w:r w:rsidRPr="007274BF">
              <w:rPr>
                <w:rFonts w:ascii="Times New Roman" w:eastAsia="Times New Roman" w:hAnsi="Times New Roman" w:cs="Times New Roman"/>
                <w:sz w:val="24"/>
                <w:szCs w:val="24"/>
                <w:lang w:eastAsia="it-IT"/>
              </w:rPr>
              <w:t xml:space="preserve"> 63400853A7</w:t>
            </w:r>
          </w:p>
        </w:tc>
      </w:tr>
      <w:tr w:rsidR="009F5E8E" w:rsidRPr="007274BF" w:rsidTr="00437A6D">
        <w:trPr>
          <w:gridBefore w:val="1"/>
          <w:gridAfter w:val="1"/>
          <w:tblCellSpacing w:w="15" w:type="dxa"/>
        </w:trPr>
        <w:tc>
          <w:tcPr>
            <w:tcW w:w="0" w:type="auto"/>
            <w:gridSpan w:val="3"/>
            <w:vAlign w:val="center"/>
            <w:hideMark/>
          </w:tcPr>
          <w:p w:rsidR="009F5E8E" w:rsidRPr="007274BF" w:rsidRDefault="009F5E8E" w:rsidP="009F5E8E">
            <w:pPr>
              <w:spacing w:after="0" w:line="240" w:lineRule="auto"/>
              <w:jc w:val="center"/>
              <w:rPr>
                <w:rFonts w:ascii="Times New Roman" w:eastAsia="Times New Roman" w:hAnsi="Times New Roman" w:cs="Times New Roman"/>
                <w:sz w:val="24"/>
                <w:szCs w:val="24"/>
                <w:lang w:eastAsia="it-IT"/>
              </w:rPr>
            </w:pPr>
            <w:r w:rsidRPr="007274BF">
              <w:rPr>
                <w:rFonts w:ascii="Times New Roman" w:eastAsia="Times New Roman" w:hAnsi="Times New Roman" w:cs="Times New Roman"/>
                <w:b/>
                <w:bCs/>
                <w:sz w:val="24"/>
                <w:szCs w:val="24"/>
                <w:lang w:eastAsia="it-IT"/>
              </w:rPr>
              <w:t>CPV:</w:t>
            </w:r>
            <w:r w:rsidRPr="007274BF">
              <w:rPr>
                <w:rFonts w:ascii="Times New Roman" w:eastAsia="Times New Roman" w:hAnsi="Times New Roman" w:cs="Times New Roman"/>
                <w:sz w:val="24"/>
                <w:szCs w:val="24"/>
                <w:lang w:eastAsia="it-IT"/>
              </w:rPr>
              <w:t xml:space="preserve"> </w:t>
            </w:r>
          </w:p>
        </w:tc>
      </w:tr>
      <w:tr w:rsidR="009F5E8E" w:rsidRPr="007274BF" w:rsidTr="00437A6D">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sz w:val="24"/>
                <w:szCs w:val="24"/>
                <w:lang w:eastAsia="it-IT"/>
              </w:rPr>
            </w:pPr>
            <w:r w:rsidRPr="007274BF">
              <w:rPr>
                <w:rFonts w:ascii="Times New Roman" w:eastAsia="Times New Roman" w:hAnsi="Times New Roman" w:cs="Times New Roman"/>
                <w:b/>
                <w:bCs/>
                <w:sz w:val="24"/>
                <w:szCs w:val="24"/>
                <w:lang w:eastAsia="it-IT"/>
              </w:rPr>
              <w:t>85.668,29 €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sz w:val="24"/>
                <w:szCs w:val="24"/>
                <w:lang w:eastAsia="it-IT"/>
              </w:rPr>
            </w:pPr>
            <w:r w:rsidRPr="007274BF">
              <w:rPr>
                <w:rFonts w:ascii="Times New Roman" w:eastAsia="Times New Roman" w:hAnsi="Times New Roman" w:cs="Times New Roman"/>
                <w:sz w:val="24"/>
                <w:szCs w:val="24"/>
                <w:lang w:eastAsia="it-IT"/>
              </w:rPr>
              <w:t>Importo complessivo dei lavori</w:t>
            </w:r>
          </w:p>
        </w:tc>
      </w:tr>
      <w:tr w:rsidR="009F5E8E" w:rsidRPr="007274BF" w:rsidTr="00437A6D">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5E8E" w:rsidRPr="007274BF" w:rsidRDefault="00FF2DA2" w:rsidP="009F5E8E">
            <w:pPr>
              <w:spacing w:after="0" w:line="240" w:lineRule="auto"/>
              <w:jc w:val="right"/>
              <w:rPr>
                <w:rFonts w:ascii="Times New Roman" w:eastAsia="Times New Roman" w:hAnsi="Times New Roman" w:cs="Times New Roman"/>
                <w:sz w:val="24"/>
                <w:szCs w:val="24"/>
                <w:lang w:eastAsia="it-IT"/>
              </w:rPr>
            </w:pPr>
            <w:r w:rsidRPr="007274BF">
              <w:rPr>
                <w:rFonts w:ascii="Times New Roman" w:eastAsia="Times New Roman" w:hAnsi="Times New Roman" w:cs="Times New Roman"/>
                <w:b/>
                <w:bCs/>
                <w:sz w:val="24"/>
                <w:szCs w:val="24"/>
                <w:lang w:eastAsia="it-IT"/>
              </w:rPr>
              <w:t>2.616,77</w:t>
            </w:r>
            <w:r w:rsidR="009F5E8E" w:rsidRPr="007274BF">
              <w:rPr>
                <w:rFonts w:ascii="Times New Roman" w:eastAsia="Times New Roman" w:hAnsi="Times New Roman" w:cs="Times New Roman"/>
                <w:b/>
                <w:bCs/>
                <w:sz w:val="24"/>
                <w:szCs w:val="24"/>
                <w:lang w:eastAsia="it-IT"/>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sz w:val="24"/>
                <w:szCs w:val="24"/>
                <w:lang w:eastAsia="it-IT"/>
              </w:rPr>
            </w:pPr>
            <w:r w:rsidRPr="007274BF">
              <w:rPr>
                <w:rFonts w:ascii="Times New Roman" w:eastAsia="Times New Roman" w:hAnsi="Times New Roman" w:cs="Times New Roman"/>
                <w:sz w:val="24"/>
                <w:szCs w:val="24"/>
                <w:lang w:eastAsia="it-IT"/>
              </w:rPr>
              <w:t>Oneri della sicurezza non soggetti a ribasso</w:t>
            </w:r>
          </w:p>
        </w:tc>
      </w:tr>
      <w:tr w:rsidR="009F5E8E" w:rsidRPr="007274BF" w:rsidTr="00437A6D">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sz w:val="24"/>
                <w:szCs w:val="24"/>
                <w:lang w:eastAsia="it-IT"/>
              </w:rPr>
            </w:pPr>
            <w:r w:rsidRPr="007274BF">
              <w:rPr>
                <w:rFonts w:ascii="Times New Roman" w:eastAsia="Times New Roman" w:hAnsi="Times New Roman" w:cs="Times New Roman"/>
                <w:b/>
                <w:bCs/>
                <w:sz w:val="24"/>
                <w:szCs w:val="24"/>
                <w:lang w:eastAsia="it-IT"/>
              </w:rPr>
              <w:t>0,00 €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sz w:val="24"/>
                <w:szCs w:val="24"/>
                <w:lang w:eastAsia="it-IT"/>
              </w:rPr>
            </w:pPr>
            <w:r w:rsidRPr="007274BF">
              <w:rPr>
                <w:rFonts w:ascii="Times New Roman" w:eastAsia="Times New Roman" w:hAnsi="Times New Roman" w:cs="Times New Roman"/>
                <w:sz w:val="24"/>
                <w:szCs w:val="24"/>
                <w:lang w:eastAsia="it-IT"/>
              </w:rPr>
              <w:t>Oneri aggiuntivi non soggetti a ribasso</w:t>
            </w:r>
          </w:p>
        </w:tc>
      </w:tr>
      <w:tr w:rsidR="009F5E8E" w:rsidRPr="007274BF" w:rsidTr="00437A6D">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5E8E" w:rsidRPr="007274BF" w:rsidRDefault="00FF2DA2" w:rsidP="009F5E8E">
            <w:pPr>
              <w:spacing w:after="0" w:line="240" w:lineRule="auto"/>
              <w:jc w:val="right"/>
              <w:rPr>
                <w:rFonts w:ascii="Times New Roman" w:eastAsia="Times New Roman" w:hAnsi="Times New Roman" w:cs="Times New Roman"/>
                <w:sz w:val="24"/>
                <w:szCs w:val="24"/>
                <w:lang w:eastAsia="it-IT"/>
              </w:rPr>
            </w:pPr>
            <w:r w:rsidRPr="007274BF">
              <w:rPr>
                <w:rFonts w:ascii="Times New Roman" w:eastAsia="Times New Roman" w:hAnsi="Times New Roman" w:cs="Times New Roman"/>
                <w:b/>
                <w:bCs/>
                <w:sz w:val="24"/>
                <w:szCs w:val="24"/>
                <w:lang w:eastAsia="it-IT"/>
              </w:rPr>
              <w:t>10.701,56</w:t>
            </w:r>
            <w:r w:rsidR="009F5E8E" w:rsidRPr="007274BF">
              <w:rPr>
                <w:rFonts w:ascii="Times New Roman" w:eastAsia="Times New Roman" w:hAnsi="Times New Roman" w:cs="Times New Roman"/>
                <w:b/>
                <w:bCs/>
                <w:sz w:val="24"/>
                <w:szCs w:val="24"/>
                <w:lang w:eastAsia="it-IT"/>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sz w:val="24"/>
                <w:szCs w:val="24"/>
                <w:lang w:eastAsia="it-IT"/>
              </w:rPr>
            </w:pPr>
            <w:r w:rsidRPr="007274BF">
              <w:rPr>
                <w:rFonts w:ascii="Times New Roman" w:eastAsia="Times New Roman" w:hAnsi="Times New Roman" w:cs="Times New Roman"/>
                <w:sz w:val="24"/>
                <w:szCs w:val="24"/>
                <w:lang w:eastAsia="it-IT"/>
              </w:rPr>
              <w:t>Costo manodopera non soggetto a ribasso</w:t>
            </w:r>
          </w:p>
        </w:tc>
      </w:tr>
      <w:tr w:rsidR="009F5E8E" w:rsidRPr="007274BF" w:rsidTr="00437A6D">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sz w:val="24"/>
                <w:szCs w:val="24"/>
                <w:lang w:eastAsia="it-IT"/>
              </w:rPr>
            </w:pPr>
            <w:r w:rsidRPr="007274BF">
              <w:rPr>
                <w:rFonts w:ascii="Times New Roman" w:eastAsia="Times New Roman" w:hAnsi="Times New Roman" w:cs="Times New Roman"/>
                <w:b/>
                <w:bCs/>
                <w:sz w:val="24"/>
                <w:szCs w:val="24"/>
                <w:lang w:eastAsia="it-IT"/>
              </w:rPr>
              <w:t>72.349,96 €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sz w:val="24"/>
                <w:szCs w:val="24"/>
                <w:lang w:eastAsia="it-IT"/>
              </w:rPr>
            </w:pPr>
            <w:r w:rsidRPr="007274BF">
              <w:rPr>
                <w:rFonts w:ascii="Times New Roman" w:eastAsia="Times New Roman" w:hAnsi="Times New Roman" w:cs="Times New Roman"/>
                <w:sz w:val="24"/>
                <w:szCs w:val="24"/>
                <w:lang w:eastAsia="it-IT"/>
              </w:rPr>
              <w:t>Importo lavori soggetti a ribasso d’asta</w:t>
            </w:r>
          </w:p>
        </w:tc>
      </w:tr>
    </w:tbl>
    <w:p w:rsidR="009F5E8E" w:rsidRPr="007274BF" w:rsidRDefault="009F5E8E" w:rsidP="009F5E8E">
      <w:pPr>
        <w:spacing w:after="0" w:line="240" w:lineRule="auto"/>
        <w:rPr>
          <w:rFonts w:ascii="Times New Roman" w:eastAsia="Times New Roman" w:hAnsi="Times New Roman" w:cs="Times New Roman"/>
          <w:sz w:val="24"/>
          <w:szCs w:val="24"/>
          <w:lang w:eastAsia="it-IT"/>
        </w:rPr>
      </w:pPr>
    </w:p>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i/>
          <w:iCs/>
          <w:lang w:eastAsia="it-IT"/>
        </w:rPr>
        <w:t xml:space="preserve">(Ai fini del presente atto, per "CODICE DEI CONTRATTI" si intende il "Codice dei contratti pubblici di lavori, servizi e forniture", emanato con </w:t>
      </w:r>
      <w:proofErr w:type="spellStart"/>
      <w:r w:rsidRPr="007274BF">
        <w:rPr>
          <w:rFonts w:ascii="Times New Roman" w:eastAsia="Times New Roman" w:hAnsi="Times New Roman" w:cs="Times New Roman"/>
          <w:i/>
          <w:iCs/>
          <w:lang w:eastAsia="it-IT"/>
        </w:rPr>
        <w:t>D.Lgs.</w:t>
      </w:r>
      <w:proofErr w:type="spellEnd"/>
      <w:r w:rsidRPr="007274BF">
        <w:rPr>
          <w:rFonts w:ascii="Times New Roman" w:eastAsia="Times New Roman" w:hAnsi="Times New Roman" w:cs="Times New Roman"/>
          <w:i/>
          <w:iCs/>
          <w:lang w:eastAsia="it-IT"/>
        </w:rPr>
        <w:t xml:space="preserve"> 12.04.2006, n. 163 e successive modificazioni).</w:t>
      </w:r>
    </w:p>
    <w:p w:rsidR="00437A6D" w:rsidRPr="007274BF" w:rsidRDefault="00437A6D" w:rsidP="00FF2DA2">
      <w:pPr>
        <w:spacing w:after="0" w:line="240" w:lineRule="auto"/>
        <w:ind w:firstLine="360"/>
        <w:jc w:val="both"/>
        <w:rPr>
          <w:rFonts w:ascii="Times New Roman" w:eastAsia="Times New Roman" w:hAnsi="Times New Roman" w:cs="Times New Roman"/>
          <w:lang w:eastAsia="it-IT"/>
        </w:rPr>
      </w:pPr>
    </w:p>
    <w:p w:rsidR="009F5E8E" w:rsidRPr="007274BF" w:rsidRDefault="009F5E8E" w:rsidP="00FF2DA2">
      <w:pPr>
        <w:spacing w:after="0" w:line="240" w:lineRule="auto"/>
        <w:ind w:firstLine="360"/>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L’anno </w:t>
      </w:r>
      <w:proofErr w:type="spellStart"/>
      <w:r w:rsidRPr="007274BF">
        <w:rPr>
          <w:rFonts w:ascii="Times New Roman" w:eastAsia="Times New Roman" w:hAnsi="Times New Roman" w:cs="Times New Roman"/>
          <w:lang w:eastAsia="it-IT"/>
        </w:rPr>
        <w:t>duemilaquindici</w:t>
      </w:r>
      <w:proofErr w:type="spellEnd"/>
      <w:r w:rsidRPr="007274BF">
        <w:rPr>
          <w:rFonts w:ascii="Times New Roman" w:eastAsia="Times New Roman" w:hAnsi="Times New Roman" w:cs="Times New Roman"/>
          <w:lang w:eastAsia="it-IT"/>
        </w:rPr>
        <w:t xml:space="preserve">, il giorno ventinove del mese di settembre, presso la sede del COMUNE DI CAMPOBELLO DI LICATA, alle ore 10:00 </w:t>
      </w:r>
      <w:r w:rsidR="00FF2DA2" w:rsidRPr="007274BF">
        <w:rPr>
          <w:rFonts w:ascii="Times New Roman" w:eastAsia="Times New Roman" w:hAnsi="Times New Roman" w:cs="Times New Roman"/>
          <w:lang w:eastAsia="it-IT"/>
        </w:rPr>
        <w:t xml:space="preserve">si è riunita la commissione di gara </w:t>
      </w:r>
      <w:r w:rsidRPr="007274BF">
        <w:rPr>
          <w:rFonts w:ascii="Times New Roman" w:eastAsia="Times New Roman" w:hAnsi="Times New Roman" w:cs="Times New Roman"/>
          <w:lang w:eastAsia="it-IT"/>
        </w:rPr>
        <w:t>così compost</w:t>
      </w:r>
      <w:r w:rsidR="00FF2DA2" w:rsidRPr="007274BF">
        <w:rPr>
          <w:rFonts w:ascii="Times New Roman" w:eastAsia="Times New Roman" w:hAnsi="Times New Roman" w:cs="Times New Roman"/>
          <w:lang w:eastAsia="it-IT"/>
        </w:rPr>
        <w:t>a</w:t>
      </w:r>
      <w:r w:rsidRPr="007274BF">
        <w:rPr>
          <w:rFonts w:ascii="Times New Roman" w:eastAsia="Times New Roman" w:hAnsi="Times New Roman" w:cs="Times New Roman"/>
          <w:lang w:eastAsia="it-IT"/>
        </w:rPr>
        <w:t>:</w:t>
      </w:r>
    </w:p>
    <w:p w:rsidR="00FF2DA2" w:rsidRPr="007274BF" w:rsidRDefault="009F5E8E" w:rsidP="00FF2DA2">
      <w:pPr>
        <w:pStyle w:val="Paragrafoelenco"/>
        <w:numPr>
          <w:ilvl w:val="0"/>
          <w:numId w:val="1"/>
        </w:numPr>
        <w:spacing w:after="24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Dott. </w:t>
      </w:r>
      <w:proofErr w:type="spellStart"/>
      <w:r w:rsidRPr="007274BF">
        <w:rPr>
          <w:rFonts w:ascii="Times New Roman" w:eastAsia="Times New Roman" w:hAnsi="Times New Roman" w:cs="Times New Roman"/>
          <w:lang w:eastAsia="it-IT"/>
        </w:rPr>
        <w:t>Geolog</w:t>
      </w:r>
      <w:proofErr w:type="spellEnd"/>
      <w:r w:rsidRPr="007274BF">
        <w:rPr>
          <w:rFonts w:ascii="Times New Roman" w:eastAsia="Times New Roman" w:hAnsi="Times New Roman" w:cs="Times New Roman"/>
          <w:lang w:eastAsia="it-IT"/>
        </w:rPr>
        <w:t xml:space="preserve">. Giuseppe Nigro- Presidente </w:t>
      </w:r>
    </w:p>
    <w:p w:rsidR="00FF2DA2" w:rsidRPr="007274BF" w:rsidRDefault="009F5E8E" w:rsidP="00FF2DA2">
      <w:pPr>
        <w:pStyle w:val="Paragrafoelenco"/>
        <w:numPr>
          <w:ilvl w:val="0"/>
          <w:numId w:val="1"/>
        </w:numPr>
        <w:spacing w:after="24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P.A. Francesco La Mendola - Componente </w:t>
      </w:r>
    </w:p>
    <w:p w:rsidR="00FF2DA2" w:rsidRPr="007274BF" w:rsidRDefault="009F5E8E" w:rsidP="00FF2DA2">
      <w:pPr>
        <w:pStyle w:val="Paragrafoelenco"/>
        <w:numPr>
          <w:ilvl w:val="0"/>
          <w:numId w:val="1"/>
        </w:numPr>
        <w:spacing w:after="24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Arch. Giovanna La Verde - Componente </w:t>
      </w:r>
    </w:p>
    <w:p w:rsidR="009F5E8E" w:rsidRPr="007274BF" w:rsidRDefault="009F5E8E" w:rsidP="00FF2DA2">
      <w:pPr>
        <w:pStyle w:val="Paragrafoelenco"/>
        <w:numPr>
          <w:ilvl w:val="0"/>
          <w:numId w:val="1"/>
        </w:numPr>
        <w:spacing w:after="24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P. I. Giuseppe </w:t>
      </w:r>
      <w:proofErr w:type="spellStart"/>
      <w:r w:rsidRPr="007274BF">
        <w:rPr>
          <w:rFonts w:ascii="Times New Roman" w:eastAsia="Times New Roman" w:hAnsi="Times New Roman" w:cs="Times New Roman"/>
          <w:lang w:eastAsia="it-IT"/>
        </w:rPr>
        <w:t>Falletta</w:t>
      </w:r>
      <w:proofErr w:type="spellEnd"/>
      <w:r w:rsidRPr="007274BF">
        <w:rPr>
          <w:rFonts w:ascii="Times New Roman" w:eastAsia="Times New Roman" w:hAnsi="Times New Roman" w:cs="Times New Roman"/>
          <w:lang w:eastAsia="it-IT"/>
        </w:rPr>
        <w:t xml:space="preserve"> - Segretario</w:t>
      </w:r>
    </w:p>
    <w:p w:rsidR="009F5E8E" w:rsidRPr="007274BF" w:rsidRDefault="009F5E8E" w:rsidP="00FF2DA2">
      <w:pPr>
        <w:spacing w:after="0" w:line="240" w:lineRule="auto"/>
        <w:ind w:firstLine="360"/>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Il Presidente, </w:t>
      </w:r>
      <w:r w:rsidR="00FF2DA2" w:rsidRPr="007274BF">
        <w:rPr>
          <w:rFonts w:ascii="Times New Roman" w:eastAsia="Times New Roman" w:hAnsi="Times New Roman" w:cs="Times New Roman"/>
          <w:lang w:eastAsia="it-IT"/>
        </w:rPr>
        <w:t xml:space="preserve">dichiara aperte le operazioni di gara; la Commissione constata preliminarmente l’integrità dei sigilli apposti nell’armadio di sicurezza ubicato nei locali dell’archivio dell’U.T.C., procede alla </w:t>
      </w:r>
      <w:r w:rsidR="006E7DB3" w:rsidRPr="007274BF">
        <w:rPr>
          <w:rFonts w:ascii="Times New Roman" w:eastAsia="Times New Roman" w:hAnsi="Times New Roman" w:cs="Times New Roman"/>
          <w:lang w:eastAsia="it-IT"/>
        </w:rPr>
        <w:t xml:space="preserve">loro </w:t>
      </w:r>
      <w:r w:rsidR="00FF2DA2" w:rsidRPr="007274BF">
        <w:rPr>
          <w:rFonts w:ascii="Times New Roman" w:eastAsia="Times New Roman" w:hAnsi="Times New Roman" w:cs="Times New Roman"/>
          <w:lang w:eastAsia="it-IT"/>
        </w:rPr>
        <w:t>rimozione ed alla sua apertura al fine di prelevare il contenitore con i plichi relativi alla gara.</w:t>
      </w:r>
    </w:p>
    <w:p w:rsidR="009F5E8E" w:rsidRPr="007274BF" w:rsidRDefault="009F5E8E" w:rsidP="009F5E8E">
      <w:pPr>
        <w:spacing w:after="0" w:line="240" w:lineRule="auto"/>
        <w:rPr>
          <w:rFonts w:ascii="Times New Roman" w:eastAsia="Times New Roman" w:hAnsi="Times New Roman" w:cs="Times New Roman"/>
          <w:lang w:eastAsia="it-IT"/>
        </w:rPr>
      </w:pPr>
    </w:p>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Tutto ciò premesso</w:t>
      </w:r>
    </w:p>
    <w:p w:rsidR="009F5E8E" w:rsidRPr="007274BF" w:rsidRDefault="009F5E8E" w:rsidP="009F5E8E">
      <w:pPr>
        <w:spacing w:after="0" w:line="240" w:lineRule="auto"/>
        <w:rPr>
          <w:rFonts w:ascii="Times New Roman" w:eastAsia="Times New Roman" w:hAnsi="Times New Roman" w:cs="Times New Roman"/>
          <w:lang w:eastAsia="it-IT"/>
        </w:rPr>
      </w:pPr>
    </w:p>
    <w:p w:rsidR="00FF2DA2" w:rsidRPr="007274BF" w:rsidRDefault="00FF2DA2" w:rsidP="00FF2DA2">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w:t>
      </w:r>
      <w:r w:rsidR="009F5E8E" w:rsidRPr="007274BF">
        <w:rPr>
          <w:rFonts w:ascii="Times New Roman" w:eastAsia="Times New Roman" w:hAnsi="Times New Roman" w:cs="Times New Roman"/>
          <w:lang w:eastAsia="it-IT"/>
        </w:rPr>
        <w:t xml:space="preserve">l Presidente, assistito dal Segretario verbalizzante ed alla continua presenza dei componenti anzi citati, </w:t>
      </w:r>
      <w:r w:rsidRPr="007274BF">
        <w:rPr>
          <w:rFonts w:ascii="Times New Roman" w:eastAsia="Times New Roman" w:hAnsi="Times New Roman" w:cs="Times New Roman"/>
          <w:lang w:eastAsia="it-IT"/>
        </w:rPr>
        <w:t>riprende</w:t>
      </w:r>
      <w:r w:rsidR="009F5E8E" w:rsidRPr="007274BF">
        <w:rPr>
          <w:rFonts w:ascii="Times New Roman" w:eastAsia="Times New Roman" w:hAnsi="Times New Roman" w:cs="Times New Roman"/>
          <w:lang w:eastAsia="it-IT"/>
        </w:rPr>
        <w:t xml:space="preserve"> le operazioni di gara </w:t>
      </w:r>
      <w:r w:rsidRPr="007274BF">
        <w:rPr>
          <w:rFonts w:ascii="Times New Roman" w:eastAsia="Times New Roman" w:hAnsi="Times New Roman" w:cs="Times New Roman"/>
          <w:lang w:eastAsia="it-IT"/>
        </w:rPr>
        <w:t xml:space="preserve">sospese in data 21/08/2015 alle ore 13,00 </w:t>
      </w:r>
      <w:r w:rsidR="009F5E8E" w:rsidRPr="007274BF">
        <w:rPr>
          <w:rFonts w:ascii="Times New Roman" w:eastAsia="Times New Roman" w:hAnsi="Times New Roman" w:cs="Times New Roman"/>
          <w:lang w:eastAsia="it-IT"/>
        </w:rPr>
        <w:t xml:space="preserve">per </w:t>
      </w:r>
      <w:r w:rsidR="006E7DB3" w:rsidRPr="007274BF">
        <w:rPr>
          <w:rFonts w:ascii="Times New Roman" w:eastAsia="Times New Roman" w:hAnsi="Times New Roman" w:cs="Times New Roman"/>
          <w:lang w:eastAsia="it-IT"/>
        </w:rPr>
        <w:t xml:space="preserve">l’acquisizione, da parte degli Organi previdenziali, della  </w:t>
      </w:r>
      <w:r w:rsidRPr="007274BF">
        <w:rPr>
          <w:rFonts w:ascii="Times New Roman" w:eastAsia="Times New Roman" w:hAnsi="Times New Roman" w:cs="Times New Roman"/>
          <w:lang w:eastAsia="it-IT"/>
        </w:rPr>
        <w:t>verifica della regolarità contributiva</w:t>
      </w:r>
      <w:r w:rsidR="006E7DB3" w:rsidRPr="007274BF">
        <w:rPr>
          <w:rFonts w:ascii="Times New Roman" w:eastAsia="Times New Roman" w:hAnsi="Times New Roman" w:cs="Times New Roman"/>
          <w:lang w:eastAsia="it-IT"/>
        </w:rPr>
        <w:t xml:space="preserve"> delle imprese partecipanti</w:t>
      </w:r>
      <w:r w:rsidRPr="007274BF">
        <w:rPr>
          <w:rFonts w:ascii="Times New Roman" w:eastAsia="Times New Roman" w:hAnsi="Times New Roman" w:cs="Times New Roman"/>
          <w:lang w:eastAsia="it-IT"/>
        </w:rPr>
        <w:t>.</w:t>
      </w:r>
    </w:p>
    <w:p w:rsidR="009F5E8E" w:rsidRPr="007274BF" w:rsidRDefault="009F5E8E" w:rsidP="00FF2DA2">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A conclusione del controllo il Presidente riconosce che non sono ammissibili le ditte di cui al seguente prospetto per il motivo indicato a fianco di ciascuna:</w:t>
      </w:r>
    </w:p>
    <w:p w:rsidR="009F5E8E" w:rsidRPr="007274BF" w:rsidRDefault="009F5E8E" w:rsidP="009F5E8E">
      <w:pPr>
        <w:spacing w:after="0" w:line="240" w:lineRule="auto"/>
        <w:rPr>
          <w:rFonts w:ascii="Times New Roman" w:eastAsia="Times New Roman" w:hAnsi="Times New Roman" w:cs="Times New Roman"/>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9"/>
        <w:gridCol w:w="4204"/>
        <w:gridCol w:w="2639"/>
        <w:gridCol w:w="2654"/>
      </w:tblGrid>
      <w:tr w:rsidR="009F5E8E" w:rsidRPr="007274BF" w:rsidTr="009F5E8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b/>
                <w:bCs/>
                <w:lang w:eastAsia="it-IT"/>
              </w:rPr>
              <w:t>Progr</w:t>
            </w:r>
            <w:proofErr w:type="spellEnd"/>
            <w:r w:rsidRPr="007274BF">
              <w:rPr>
                <w:rFonts w:ascii="Times New Roman" w:eastAsia="Times New Roman" w:hAnsi="Times New Roman" w:cs="Times New Roman"/>
                <w:b/>
                <w:bCs/>
                <w:lang w:eastAsia="it-IT"/>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Impresa</w:t>
            </w:r>
          </w:p>
        </w:tc>
        <w:tc>
          <w:tcPr>
            <w:tcW w:w="125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Motivi Esclusione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FAX</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Calogero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durc</w:t>
            </w:r>
            <w:proofErr w:type="spellEnd"/>
            <w:r w:rsidRPr="007274BF">
              <w:rPr>
                <w:rFonts w:ascii="Times New Roman" w:eastAsia="Times New Roman" w:hAnsi="Times New Roman" w:cs="Times New Roman"/>
                <w:lang w:eastAsia="it-IT"/>
              </w:rPr>
              <w:t xml:space="preserve"> non regolare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w:t>
            </w:r>
          </w:p>
        </w:tc>
      </w:tr>
    </w:tbl>
    <w:p w:rsidR="00437A6D" w:rsidRPr="007274BF" w:rsidRDefault="00437A6D" w:rsidP="00FF2DA2">
      <w:pPr>
        <w:spacing w:after="0" w:line="240" w:lineRule="auto"/>
        <w:jc w:val="both"/>
        <w:rPr>
          <w:rFonts w:ascii="Times New Roman" w:eastAsia="Times New Roman" w:hAnsi="Times New Roman" w:cs="Times New Roman"/>
          <w:lang w:eastAsia="it-IT"/>
        </w:rPr>
      </w:pPr>
    </w:p>
    <w:p w:rsidR="009F5E8E" w:rsidRPr="007274BF" w:rsidRDefault="009F5E8E" w:rsidP="00437A6D">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Vengono complessivamente dichiarate ammesse n° 72 ditte concorrenti, le cui documentazioni sono state riconosciute complete e regolari; quindi si dà corso all’apertura delle buste contenenti le offerte economiche (Busta B), su cui sono state apposte le firme dei componenti della commissione.</w:t>
      </w:r>
    </w:p>
    <w:p w:rsidR="009F5E8E" w:rsidRPr="007274BF" w:rsidRDefault="009F5E8E" w:rsidP="009F5E8E">
      <w:pPr>
        <w:spacing w:after="0" w:line="240" w:lineRule="auto"/>
        <w:rPr>
          <w:rFonts w:ascii="Times New Roman" w:eastAsia="Times New Roman" w:hAnsi="Times New Roman" w:cs="Times New Roman"/>
          <w:lang w:eastAsia="it-IT"/>
        </w:rPr>
      </w:pPr>
    </w:p>
    <w:p w:rsidR="009F5E8E" w:rsidRPr="007274BF" w:rsidRDefault="009F5E8E" w:rsidP="00437A6D">
      <w:pPr>
        <w:spacing w:after="0" w:line="240" w:lineRule="auto"/>
        <w:ind w:firstLine="708"/>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Dal controllo delle buste risulta il seguente riquadro:</w:t>
      </w:r>
    </w:p>
    <w:p w:rsidR="009F5E8E" w:rsidRPr="007274BF" w:rsidRDefault="009F5E8E" w:rsidP="009F5E8E">
      <w:pPr>
        <w:spacing w:after="0" w:line="240" w:lineRule="auto"/>
        <w:rPr>
          <w:rFonts w:ascii="Times New Roman" w:eastAsia="Times New Roman" w:hAnsi="Times New Roman" w:cs="Times New Roman"/>
          <w:lang w:eastAsia="it-IT"/>
        </w:rPr>
      </w:pPr>
    </w:p>
    <w:p w:rsidR="009F5E8E" w:rsidRPr="007274BF" w:rsidRDefault="009F5E8E" w:rsidP="00437A6D">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lastRenderedPageBreak/>
        <w:t>Durante l’analisi delle buste B riguardanti l’offerta economica, è stata rilevata la presenza di partecipanti da escludere, a causa del mancato rispetto delle modalità di presentazione del ribasso, così come specificato di seguito:</w:t>
      </w:r>
    </w:p>
    <w:p w:rsidR="009F5E8E" w:rsidRPr="007274BF" w:rsidRDefault="009F5E8E" w:rsidP="009F5E8E">
      <w:pPr>
        <w:spacing w:after="0" w:line="240" w:lineRule="auto"/>
        <w:rPr>
          <w:rFonts w:ascii="Times New Roman" w:eastAsia="Times New Roman" w:hAnsi="Times New Roman" w:cs="Times New Roman"/>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2"/>
        <w:gridCol w:w="7226"/>
        <w:gridCol w:w="2008"/>
      </w:tblGrid>
      <w:tr w:rsidR="009F5E8E" w:rsidRPr="007274BF" w:rsidTr="009F5E8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b/>
                <w:bCs/>
                <w:lang w:eastAsia="it-IT"/>
              </w:rPr>
              <w:t>Progr</w:t>
            </w:r>
            <w:proofErr w:type="spellEnd"/>
            <w:r w:rsidRPr="007274BF">
              <w:rPr>
                <w:rFonts w:ascii="Times New Roman" w:eastAsia="Times New Roman" w:hAnsi="Times New Roman" w:cs="Times New Roman"/>
                <w:b/>
                <w:bCs/>
                <w:lang w:eastAsia="it-IT"/>
              </w:rPr>
              <w:t>.</w:t>
            </w:r>
          </w:p>
        </w:tc>
        <w:tc>
          <w:tcPr>
            <w:tcW w:w="275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Impresa</w:t>
            </w:r>
          </w:p>
        </w:tc>
        <w:tc>
          <w:tcPr>
            <w:tcW w:w="75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Motivo esclusione busta B</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Generale Servizi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esclusa </w:t>
            </w:r>
            <w:r w:rsidR="006E7DB3" w:rsidRPr="007274BF">
              <w:rPr>
                <w:rFonts w:ascii="Times New Roman" w:eastAsia="Times New Roman" w:hAnsi="Times New Roman" w:cs="Times New Roman"/>
                <w:lang w:eastAsia="it-IT"/>
              </w:rPr>
              <w:t>perché</w:t>
            </w:r>
            <w:r w:rsidRPr="007274BF">
              <w:rPr>
                <w:rFonts w:ascii="Times New Roman" w:eastAsia="Times New Roman" w:hAnsi="Times New Roman" w:cs="Times New Roman"/>
                <w:lang w:eastAsia="it-IT"/>
              </w:rPr>
              <w:t xml:space="preserve"> ha offerto un ribasso superiore al 25% senza allegare le giustificazioni</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LEA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esclusa </w:t>
            </w:r>
            <w:r w:rsidR="006E7DB3" w:rsidRPr="007274BF">
              <w:rPr>
                <w:rFonts w:ascii="Times New Roman" w:eastAsia="Times New Roman" w:hAnsi="Times New Roman" w:cs="Times New Roman"/>
                <w:lang w:eastAsia="it-IT"/>
              </w:rPr>
              <w:t>perché</w:t>
            </w:r>
            <w:r w:rsidRPr="007274BF">
              <w:rPr>
                <w:rFonts w:ascii="Times New Roman" w:eastAsia="Times New Roman" w:hAnsi="Times New Roman" w:cs="Times New Roman"/>
                <w:lang w:eastAsia="it-IT"/>
              </w:rPr>
              <w:t xml:space="preserve"> ha offerto un ribasso superiore al 25% senza allegare le giustificazioni</w:t>
            </w:r>
          </w:p>
        </w:tc>
      </w:tr>
    </w:tbl>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br/>
      </w:r>
      <w:r w:rsidRPr="007274BF">
        <w:rPr>
          <w:rFonts w:ascii="Times New Roman" w:eastAsia="Times New Roman" w:hAnsi="Times New Roman" w:cs="Times New Roman"/>
          <w:b/>
          <w:bCs/>
          <w:lang w:eastAsia="it-IT"/>
        </w:rPr>
        <w:t>RIBASSI IMPRESE AMMESSE</w:t>
      </w:r>
      <w:r w:rsidRPr="007274BF">
        <w:rPr>
          <w:rFonts w:ascii="Times New Roman" w:eastAsia="Times New Roman" w:hAnsi="Times New Roman" w:cs="Times New Roman"/>
          <w:lang w:eastAsia="it-IT"/>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2"/>
        <w:gridCol w:w="7226"/>
        <w:gridCol w:w="2008"/>
      </w:tblGrid>
      <w:tr w:rsidR="009F5E8E" w:rsidRPr="007274BF" w:rsidTr="009F5E8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b/>
                <w:bCs/>
                <w:lang w:eastAsia="it-IT"/>
              </w:rPr>
              <w:t>Progr</w:t>
            </w:r>
            <w:proofErr w:type="spellEnd"/>
            <w:r w:rsidRPr="007274BF">
              <w:rPr>
                <w:rFonts w:ascii="Times New Roman" w:eastAsia="Times New Roman" w:hAnsi="Times New Roman" w:cs="Times New Roman"/>
                <w:b/>
                <w:bCs/>
                <w:lang w:eastAsia="it-IT"/>
              </w:rPr>
              <w:t>.</w:t>
            </w:r>
          </w:p>
        </w:tc>
        <w:tc>
          <w:tcPr>
            <w:tcW w:w="275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Impresa</w:t>
            </w:r>
          </w:p>
        </w:tc>
        <w:tc>
          <w:tcPr>
            <w:tcW w:w="75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Ribasso in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Scavi Italia di Dragone Patrizia Mariangela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17,1724 %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Geotek</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9,8745 %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Salvaggio</w:t>
            </w:r>
            <w:proofErr w:type="spellEnd"/>
            <w:r w:rsidRPr="007274BF">
              <w:rPr>
                <w:rFonts w:ascii="Times New Roman" w:eastAsia="Times New Roman" w:hAnsi="Times New Roman" w:cs="Times New Roman"/>
                <w:lang w:eastAsia="it-IT"/>
              </w:rPr>
              <w:t xml:space="preserve"> Saverio di Rosa Maria </w:t>
            </w:r>
            <w:proofErr w:type="spellStart"/>
            <w:r w:rsidRPr="007274BF">
              <w:rPr>
                <w:rFonts w:ascii="Times New Roman" w:eastAsia="Times New Roman" w:hAnsi="Times New Roman" w:cs="Times New Roman"/>
                <w:lang w:eastAsia="it-IT"/>
              </w:rPr>
              <w:t>Salvaggio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4,2323 %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C.M. Costruzioni </w:t>
            </w:r>
            <w:proofErr w:type="spellStart"/>
            <w:r w:rsidRPr="007274BF">
              <w:rPr>
                <w:rFonts w:ascii="Times New Roman" w:eastAsia="Times New Roman" w:hAnsi="Times New Roman" w:cs="Times New Roman"/>
                <w:lang w:eastAsia="it-IT"/>
              </w:rPr>
              <w:t>snc</w:t>
            </w:r>
            <w:proofErr w:type="spellEnd"/>
            <w:r w:rsidRPr="007274BF">
              <w:rPr>
                <w:rFonts w:ascii="Times New Roman" w:eastAsia="Times New Roman" w:hAnsi="Times New Roman" w:cs="Times New Roman"/>
                <w:lang w:eastAsia="it-IT"/>
              </w:rPr>
              <w:t xml:space="preserve"> di </w:t>
            </w:r>
            <w:proofErr w:type="spellStart"/>
            <w:r w:rsidRPr="007274BF">
              <w:rPr>
                <w:rFonts w:ascii="Times New Roman" w:eastAsia="Times New Roman" w:hAnsi="Times New Roman" w:cs="Times New Roman"/>
                <w:lang w:eastAsia="it-IT"/>
              </w:rPr>
              <w:t>Morreale</w:t>
            </w:r>
            <w:proofErr w:type="spellEnd"/>
            <w:r w:rsidRPr="007274BF">
              <w:rPr>
                <w:rFonts w:ascii="Times New Roman" w:eastAsia="Times New Roman" w:hAnsi="Times New Roman" w:cs="Times New Roman"/>
                <w:lang w:eastAsia="it-IT"/>
              </w:rPr>
              <w:t xml:space="preserv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8,0010 %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PROGRESSO GROUP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10,8733 %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5,1386 %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Matina</w:t>
            </w:r>
            <w:proofErr w:type="spellEnd"/>
            <w:r w:rsidRPr="007274BF">
              <w:rPr>
                <w:rFonts w:ascii="Times New Roman" w:eastAsia="Times New Roman" w:hAnsi="Times New Roman" w:cs="Times New Roman"/>
                <w:lang w:eastAsia="it-IT"/>
              </w:rPr>
              <w:t xml:space="preserve">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9,4985 %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DM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10,3883 %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S.I.E.TEC. di </w:t>
            </w:r>
            <w:proofErr w:type="spellStart"/>
            <w:r w:rsidRPr="007274BF">
              <w:rPr>
                <w:rFonts w:ascii="Times New Roman" w:eastAsia="Times New Roman" w:hAnsi="Times New Roman" w:cs="Times New Roman"/>
                <w:lang w:eastAsia="it-IT"/>
              </w:rPr>
              <w:t>Imbergamo</w:t>
            </w:r>
            <w:proofErr w:type="spellEnd"/>
            <w:r w:rsidRPr="007274BF">
              <w:rPr>
                <w:rFonts w:ascii="Times New Roman" w:eastAsia="Times New Roman" w:hAnsi="Times New Roman" w:cs="Times New Roman"/>
                <w:lang w:eastAsia="it-IT"/>
              </w:rPr>
              <w:t xml:space="preserv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9,0471 %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MAR.SAL.Costruzioni</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9,7531 %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G.G.C.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Semplificata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9,2131 %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8,1060 %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EdilTec</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7,8982 %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GR Costruzioni </w:t>
            </w:r>
            <w:proofErr w:type="spellStart"/>
            <w:r w:rsidRPr="007274BF">
              <w:rPr>
                <w:rFonts w:ascii="Times New Roman" w:eastAsia="Times New Roman" w:hAnsi="Times New Roman" w:cs="Times New Roman"/>
                <w:lang w:eastAsia="it-IT"/>
              </w:rPr>
              <w:t>soc</w:t>
            </w:r>
            <w:proofErr w:type="spellEnd"/>
            <w:r w:rsidRPr="007274BF">
              <w:rPr>
                <w:rFonts w:ascii="Times New Roman" w:eastAsia="Times New Roman" w:hAnsi="Times New Roman" w:cs="Times New Roman"/>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24,8945 %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val="en-US" w:eastAsia="it-IT"/>
              </w:rPr>
            </w:pPr>
            <w:r w:rsidRPr="007274BF">
              <w:rPr>
                <w:rFonts w:ascii="Times New Roman" w:eastAsia="Times New Roman" w:hAnsi="Times New Roman" w:cs="Times New Roman"/>
                <w:lang w:val="en-US" w:eastAsia="it-IT"/>
              </w:rPr>
              <w:t xml:space="preserve">SICIL SERVICE SOC. COOP. </w:t>
            </w:r>
            <w:proofErr w:type="spellStart"/>
            <w:r w:rsidRPr="007274BF">
              <w:rPr>
                <w:rFonts w:ascii="Times New Roman" w:eastAsia="Times New Roman" w:hAnsi="Times New Roman" w:cs="Times New Roman"/>
                <w:lang w:val="en-US"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7,3499 %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edile </w:t>
            </w:r>
            <w:proofErr w:type="spellStart"/>
            <w:r w:rsidRPr="007274BF">
              <w:rPr>
                <w:rFonts w:ascii="Times New Roman" w:eastAsia="Times New Roman" w:hAnsi="Times New Roman" w:cs="Times New Roman"/>
                <w:lang w:eastAsia="it-IT"/>
              </w:rPr>
              <w:t>Muneglia</w:t>
            </w:r>
            <w:proofErr w:type="spellEnd"/>
            <w:r w:rsidRPr="007274BF">
              <w:rPr>
                <w:rFonts w:ascii="Times New Roman" w:eastAsia="Times New Roman" w:hAnsi="Times New Roman" w:cs="Times New Roman"/>
                <w:lang w:eastAsia="it-IT"/>
              </w:rPr>
              <w:t xml:space="preserve">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12,2019 %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Imprefar</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8,1118 %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CO.MAT. </w:t>
            </w:r>
            <w:proofErr w:type="spellStart"/>
            <w:r w:rsidRPr="007274BF">
              <w:rPr>
                <w:rFonts w:ascii="Times New Roman" w:eastAsia="Times New Roman" w:hAnsi="Times New Roman" w:cs="Times New Roman"/>
                <w:lang w:eastAsia="it-IT"/>
              </w:rPr>
              <w:t>Soc</w:t>
            </w:r>
            <w:proofErr w:type="spellEnd"/>
            <w:r w:rsidRPr="007274BF">
              <w:rPr>
                <w:rFonts w:ascii="Times New Roman" w:eastAsia="Times New Roman" w:hAnsi="Times New Roman" w:cs="Times New Roman"/>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16,0087 %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10,0781 %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Oceania Restauri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6,2999 %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I.T.G.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12,6395 %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HOPER di Rizzo Gaetana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8,7912 %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EsseAerre</w:t>
            </w:r>
            <w:proofErr w:type="spellEnd"/>
            <w:r w:rsidRPr="007274BF">
              <w:rPr>
                <w:rFonts w:ascii="Times New Roman" w:eastAsia="Times New Roman" w:hAnsi="Times New Roman" w:cs="Times New Roman"/>
                <w:lang w:eastAsia="it-IT"/>
              </w:rPr>
              <w:t xml:space="preserve"> costruzioni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13,1313 %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PAM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8,1818 %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Polifemo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8,8232 %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24,9999 %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Burgio Vito di Burgio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9,2363 %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Cipolla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8,6765 %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12,1958 %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6,9999 %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S.I.M.E.A.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30,2010 %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w:t>
            </w:r>
            <w:proofErr w:type="spellStart"/>
            <w:r w:rsidRPr="007274BF">
              <w:rPr>
                <w:rFonts w:ascii="Times New Roman" w:eastAsia="Times New Roman" w:hAnsi="Times New Roman" w:cs="Times New Roman"/>
                <w:lang w:eastAsia="it-IT"/>
              </w:rPr>
              <w:t>Scudera</w:t>
            </w:r>
            <w:proofErr w:type="spellEnd"/>
            <w:r w:rsidRPr="007274BF">
              <w:rPr>
                <w:rFonts w:ascii="Times New Roman" w:eastAsia="Times New Roman" w:hAnsi="Times New Roman" w:cs="Times New Roman"/>
                <w:lang w:eastAsia="it-IT"/>
              </w:rPr>
              <w:t xml:space="preserve"> Nunzio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23,2323 %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costruzioni Donato Antonio Tindaro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6,8993 %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ZEUS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9,5451 %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Opera Appalti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7,3808 %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Capobianco</w:t>
            </w:r>
            <w:proofErr w:type="spellEnd"/>
            <w:r w:rsidRPr="007274BF">
              <w:rPr>
                <w:rFonts w:ascii="Times New Roman" w:eastAsia="Times New Roman" w:hAnsi="Times New Roman" w:cs="Times New Roman"/>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10,1111 %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FANARA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7,3152 %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Bellia</w:t>
            </w:r>
            <w:proofErr w:type="spellEnd"/>
            <w:r w:rsidRPr="007274BF">
              <w:rPr>
                <w:rFonts w:ascii="Times New Roman" w:eastAsia="Times New Roman" w:hAnsi="Times New Roman" w:cs="Times New Roman"/>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9,8830 %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ME.GA.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10,0843 %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PASCAL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13,3531 %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AeV</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5,3210 %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TAS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9,3750 %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DUE V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9,0000 %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CO.GE.CA di Calafato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9,2161 %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w:t>
            </w:r>
            <w:proofErr w:type="spellStart"/>
            <w:r w:rsidRPr="007274BF">
              <w:rPr>
                <w:rFonts w:ascii="Times New Roman" w:eastAsia="Times New Roman" w:hAnsi="Times New Roman" w:cs="Times New Roman"/>
                <w:lang w:eastAsia="it-IT"/>
              </w:rPr>
              <w:t>Gen</w:t>
            </w:r>
            <w:proofErr w:type="spellEnd"/>
            <w:r w:rsidRPr="007274BF">
              <w:rPr>
                <w:rFonts w:ascii="Times New Roman" w:eastAsia="Times New Roman" w:hAnsi="Times New Roman" w:cs="Times New Roman"/>
                <w:lang w:eastAsia="it-IT"/>
              </w:rPr>
              <w:t xml:space="preserve">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7,2015 %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Edilcostruzioni</w:t>
            </w:r>
            <w:proofErr w:type="spellEnd"/>
            <w:r w:rsidRPr="007274BF">
              <w:rPr>
                <w:rFonts w:ascii="Times New Roman" w:eastAsia="Times New Roman" w:hAnsi="Times New Roman" w:cs="Times New Roman"/>
                <w:lang w:eastAsia="it-IT"/>
              </w:rPr>
              <w:t xml:space="preserve"> di Arnone Antonio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9,9998 %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Serra Francesco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8,6872 %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Castronovo Gaspare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9,6131 %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O.G.A.R.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8,8463 %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Costruzioni T.G. di </w:t>
            </w:r>
            <w:proofErr w:type="spellStart"/>
            <w:r w:rsidRPr="007274BF">
              <w:rPr>
                <w:rFonts w:ascii="Times New Roman" w:eastAsia="Times New Roman" w:hAnsi="Times New Roman" w:cs="Times New Roman"/>
                <w:lang w:eastAsia="it-IT"/>
              </w:rPr>
              <w:t>Taibi</w:t>
            </w:r>
            <w:proofErr w:type="spellEnd"/>
            <w:r w:rsidRPr="007274BF">
              <w:rPr>
                <w:rFonts w:ascii="Times New Roman" w:eastAsia="Times New Roman" w:hAnsi="Times New Roman" w:cs="Times New Roman"/>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9,5555 %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Gianfurcaro</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9,7777 %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DEG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8,8561 %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Palumbo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9,1012 %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Impresalv</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8,9099 %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Costruzioni Maria SS. dei miracoli di Territo Silvio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6,6368 %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R.I.A.M.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19,9012 %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INDEDIL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9,0612 %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Icam</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9,6823 %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edile stradale </w:t>
            </w:r>
            <w:proofErr w:type="spellStart"/>
            <w:r w:rsidRPr="007274BF">
              <w:rPr>
                <w:rFonts w:ascii="Times New Roman" w:eastAsia="Times New Roman" w:hAnsi="Times New Roman" w:cs="Times New Roman"/>
                <w:lang w:eastAsia="it-IT"/>
              </w:rPr>
              <w:t>Nigita</w:t>
            </w:r>
            <w:proofErr w:type="spellEnd"/>
            <w:r w:rsidRPr="007274BF">
              <w:rPr>
                <w:rFonts w:ascii="Times New Roman" w:eastAsia="Times New Roman" w:hAnsi="Times New Roman" w:cs="Times New Roman"/>
                <w:lang w:eastAsia="it-IT"/>
              </w:rPr>
              <w:t xml:space="preserve"> infrastrutture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14,9583 %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NEBRODI IMPIANTI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VINCIULLO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13,2717 %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Alba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9,1585 %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CA.RI.NI. </w:t>
            </w:r>
            <w:proofErr w:type="spellStart"/>
            <w:r w:rsidRPr="007274BF">
              <w:rPr>
                <w:rFonts w:ascii="Times New Roman" w:eastAsia="Times New Roman" w:hAnsi="Times New Roman" w:cs="Times New Roman"/>
                <w:lang w:eastAsia="it-IT"/>
              </w:rPr>
              <w:t>soc</w:t>
            </w:r>
            <w:proofErr w:type="spellEnd"/>
            <w:r w:rsidRPr="007274BF">
              <w:rPr>
                <w:rFonts w:ascii="Times New Roman" w:eastAsia="Times New Roman" w:hAnsi="Times New Roman" w:cs="Times New Roman"/>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9,8114 %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SATIPELL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UNIPERSONALE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7,7632 %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Bennardo Jessica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9,4515 %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Società Cooperativa Costruzioni sud </w:t>
            </w:r>
            <w:proofErr w:type="spellStart"/>
            <w:r w:rsidRPr="007274BF">
              <w:rPr>
                <w:rFonts w:ascii="Times New Roman" w:eastAsia="Times New Roman" w:hAnsi="Times New Roman" w:cs="Times New Roman"/>
                <w:lang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8,7685 %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pro.a.CO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15,7789 %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Corso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8,4646 %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Edilroad</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15,1713 %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Minnella</w:t>
            </w:r>
            <w:proofErr w:type="spellEnd"/>
            <w:r w:rsidRPr="007274BF">
              <w:rPr>
                <w:rFonts w:ascii="Times New Roman" w:eastAsia="Times New Roman" w:hAnsi="Times New Roman" w:cs="Times New Roman"/>
                <w:lang w:eastAsia="it-IT"/>
              </w:rPr>
              <w:t xml:space="preserve"> Michelangelo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8,6874 %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Ingecos.Cico</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23,7150 %</w:t>
            </w:r>
          </w:p>
        </w:tc>
      </w:tr>
    </w:tbl>
    <w:p w:rsidR="007274BF" w:rsidRDefault="007274BF" w:rsidP="009F5E8E">
      <w:pPr>
        <w:spacing w:after="0" w:line="240" w:lineRule="auto"/>
        <w:rPr>
          <w:rFonts w:ascii="Times New Roman" w:eastAsia="Times New Roman" w:hAnsi="Times New Roman" w:cs="Times New Roman"/>
          <w:b/>
          <w:bCs/>
          <w:lang w:eastAsia="it-IT"/>
        </w:rPr>
      </w:pPr>
    </w:p>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lastRenderedPageBreak/>
        <w:t>RIBASSI IMPRESE ESCLUSE</w:t>
      </w:r>
      <w:r w:rsidRPr="007274BF">
        <w:rPr>
          <w:rFonts w:ascii="Times New Roman" w:eastAsia="Times New Roman" w:hAnsi="Times New Roman" w:cs="Times New Roman"/>
          <w:lang w:eastAsia="it-IT"/>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2"/>
        <w:gridCol w:w="7226"/>
        <w:gridCol w:w="2008"/>
      </w:tblGrid>
      <w:tr w:rsidR="009F5E8E" w:rsidRPr="007274BF" w:rsidTr="009F5E8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b/>
                <w:bCs/>
                <w:lang w:eastAsia="it-IT"/>
              </w:rPr>
              <w:t>Progr</w:t>
            </w:r>
            <w:proofErr w:type="spellEnd"/>
            <w:r w:rsidRPr="007274BF">
              <w:rPr>
                <w:rFonts w:ascii="Times New Roman" w:eastAsia="Times New Roman" w:hAnsi="Times New Roman" w:cs="Times New Roman"/>
                <w:b/>
                <w:bCs/>
                <w:lang w:eastAsia="it-IT"/>
              </w:rPr>
              <w:t>.</w:t>
            </w:r>
          </w:p>
        </w:tc>
        <w:tc>
          <w:tcPr>
            <w:tcW w:w="275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Impresa</w:t>
            </w:r>
          </w:p>
        </w:tc>
        <w:tc>
          <w:tcPr>
            <w:tcW w:w="750" w:type="pct"/>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Ribasso in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Generale Servizi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36,7294 %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Calogero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0,0000 %</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LEA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39,2683 %</w:t>
            </w:r>
          </w:p>
        </w:tc>
      </w:tr>
    </w:tbl>
    <w:p w:rsidR="007274BF" w:rsidRDefault="007274BF" w:rsidP="00437A6D">
      <w:pPr>
        <w:spacing w:after="0" w:line="240" w:lineRule="auto"/>
        <w:ind w:firstLine="708"/>
        <w:rPr>
          <w:rFonts w:ascii="Times New Roman" w:eastAsia="Times New Roman" w:hAnsi="Times New Roman" w:cs="Times New Roman"/>
          <w:lang w:eastAsia="it-IT"/>
        </w:rPr>
      </w:pPr>
    </w:p>
    <w:p w:rsidR="009F5E8E" w:rsidRDefault="009F5E8E" w:rsidP="00437A6D">
      <w:pPr>
        <w:spacing w:after="0" w:line="240" w:lineRule="auto"/>
        <w:ind w:firstLine="708"/>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In riferimento alla procedura di aggiudicazione prevista nel bando di gara, si effettuano le seguenti operazioni:</w:t>
      </w:r>
    </w:p>
    <w:p w:rsidR="007274BF" w:rsidRPr="007274BF" w:rsidRDefault="007274BF" w:rsidP="00437A6D">
      <w:pPr>
        <w:spacing w:after="0" w:line="240" w:lineRule="auto"/>
        <w:ind w:firstLine="708"/>
        <w:rPr>
          <w:rFonts w:ascii="Times New Roman" w:eastAsia="Times New Roman" w:hAnsi="Times New Roman" w:cs="Times New Roman"/>
          <w:lang w:eastAsia="it-IT"/>
        </w:rPr>
      </w:pPr>
    </w:p>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RIBASSI IMPRESE AMMESSE (70) IN ORDINE CRESCENTE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2"/>
        <w:gridCol w:w="7774"/>
        <w:gridCol w:w="1350"/>
      </w:tblGrid>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Progressivo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 Ribasso</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Salvaggio</w:t>
            </w:r>
            <w:proofErr w:type="spellEnd"/>
            <w:r w:rsidRPr="007274BF">
              <w:rPr>
                <w:rFonts w:ascii="Times New Roman" w:eastAsia="Times New Roman" w:hAnsi="Times New Roman" w:cs="Times New Roman"/>
                <w:lang w:eastAsia="it-IT"/>
              </w:rPr>
              <w:t xml:space="preserve"> Saverio di Rosa Maria </w:t>
            </w:r>
            <w:proofErr w:type="spellStart"/>
            <w:r w:rsidRPr="007274BF">
              <w:rPr>
                <w:rFonts w:ascii="Times New Roman" w:eastAsia="Times New Roman" w:hAnsi="Times New Roman" w:cs="Times New Roman"/>
                <w:lang w:eastAsia="it-IT"/>
              </w:rPr>
              <w:t>Salvaggio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4,2323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5,1386</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AeV</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5,3210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Oceania Restauri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6,2999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Costruzioni Maria SS. dei miracoli di Territo Silvio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6,6368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costruzioni Donato Antonio Tindaro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6,8993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6,9999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w:t>
            </w:r>
            <w:proofErr w:type="spellStart"/>
            <w:r w:rsidRPr="007274BF">
              <w:rPr>
                <w:rFonts w:ascii="Times New Roman" w:eastAsia="Times New Roman" w:hAnsi="Times New Roman" w:cs="Times New Roman"/>
                <w:lang w:eastAsia="it-IT"/>
              </w:rPr>
              <w:t>Gen</w:t>
            </w:r>
            <w:proofErr w:type="spellEnd"/>
            <w:r w:rsidRPr="007274BF">
              <w:rPr>
                <w:rFonts w:ascii="Times New Roman" w:eastAsia="Times New Roman" w:hAnsi="Times New Roman" w:cs="Times New Roman"/>
                <w:lang w:eastAsia="it-IT"/>
              </w:rPr>
              <w:t xml:space="preserve">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7,2015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FANARA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7,3152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val="en-US" w:eastAsia="it-IT"/>
              </w:rPr>
            </w:pPr>
            <w:r w:rsidRPr="007274BF">
              <w:rPr>
                <w:rFonts w:ascii="Times New Roman" w:eastAsia="Times New Roman" w:hAnsi="Times New Roman" w:cs="Times New Roman"/>
                <w:lang w:val="en-US" w:eastAsia="it-IT"/>
              </w:rPr>
              <w:t xml:space="preserve">SICIL SERVICE SOC. COOP. </w:t>
            </w:r>
            <w:proofErr w:type="spellStart"/>
            <w:r w:rsidRPr="007274BF">
              <w:rPr>
                <w:rFonts w:ascii="Times New Roman" w:eastAsia="Times New Roman" w:hAnsi="Times New Roman" w:cs="Times New Roman"/>
                <w:lang w:val="en-US"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7,3499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Opera Appalti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7,3808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SATIPELL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UNIPERSONALE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7,7632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EdilTec</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7,8982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C.M. Costruzioni </w:t>
            </w:r>
            <w:proofErr w:type="spellStart"/>
            <w:r w:rsidRPr="007274BF">
              <w:rPr>
                <w:rFonts w:ascii="Times New Roman" w:eastAsia="Times New Roman" w:hAnsi="Times New Roman" w:cs="Times New Roman"/>
                <w:lang w:eastAsia="it-IT"/>
              </w:rPr>
              <w:t>snc</w:t>
            </w:r>
            <w:proofErr w:type="spellEnd"/>
            <w:r w:rsidRPr="007274BF">
              <w:rPr>
                <w:rFonts w:ascii="Times New Roman" w:eastAsia="Times New Roman" w:hAnsi="Times New Roman" w:cs="Times New Roman"/>
                <w:lang w:eastAsia="it-IT"/>
              </w:rPr>
              <w:t xml:space="preserve"> di </w:t>
            </w:r>
            <w:proofErr w:type="spellStart"/>
            <w:r w:rsidRPr="007274BF">
              <w:rPr>
                <w:rFonts w:ascii="Times New Roman" w:eastAsia="Times New Roman" w:hAnsi="Times New Roman" w:cs="Times New Roman"/>
                <w:lang w:eastAsia="it-IT"/>
              </w:rPr>
              <w:t>Morreale</w:t>
            </w:r>
            <w:proofErr w:type="spellEnd"/>
            <w:r w:rsidRPr="007274BF">
              <w:rPr>
                <w:rFonts w:ascii="Times New Roman" w:eastAsia="Times New Roman" w:hAnsi="Times New Roman" w:cs="Times New Roman"/>
                <w:lang w:eastAsia="it-IT"/>
              </w:rPr>
              <w:t xml:space="preserv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8,0010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8,1060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Imprefar</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8,1118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PAM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8,1818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Corso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8,4646</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Cipolla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8,6765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Serra Francesco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8,6872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Minnella</w:t>
            </w:r>
            <w:proofErr w:type="spellEnd"/>
            <w:r w:rsidRPr="007274BF">
              <w:rPr>
                <w:rFonts w:ascii="Times New Roman" w:eastAsia="Times New Roman" w:hAnsi="Times New Roman" w:cs="Times New Roman"/>
                <w:lang w:eastAsia="it-IT"/>
              </w:rPr>
              <w:t xml:space="preserve"> Michelangelo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8,6874</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Società Cooperativa Costruzioni sud </w:t>
            </w:r>
            <w:proofErr w:type="spellStart"/>
            <w:r w:rsidRPr="007274BF">
              <w:rPr>
                <w:rFonts w:ascii="Times New Roman" w:eastAsia="Times New Roman" w:hAnsi="Times New Roman" w:cs="Times New Roman"/>
                <w:lang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8,7685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HOPER di Rizzo Gaetana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8,7912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Polifemo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8,8232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O.G.A.R.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8,8463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DEG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8,8561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Impresalv</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8,9099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DUE V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9,0000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S.I.E.TEC. di </w:t>
            </w:r>
            <w:proofErr w:type="spellStart"/>
            <w:r w:rsidRPr="007274BF">
              <w:rPr>
                <w:rFonts w:ascii="Times New Roman" w:eastAsia="Times New Roman" w:hAnsi="Times New Roman" w:cs="Times New Roman"/>
                <w:lang w:eastAsia="it-IT"/>
              </w:rPr>
              <w:t>Imbergamo</w:t>
            </w:r>
            <w:proofErr w:type="spellEnd"/>
            <w:r w:rsidRPr="007274BF">
              <w:rPr>
                <w:rFonts w:ascii="Times New Roman" w:eastAsia="Times New Roman" w:hAnsi="Times New Roman" w:cs="Times New Roman"/>
                <w:lang w:eastAsia="it-IT"/>
              </w:rPr>
              <w:t xml:space="preserv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9,0471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INDEDIL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9,0612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Palumbo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9,1012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Alba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9,1585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G.G.C.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Semplificata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9,2131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CO.GE.CA di Calafato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9,2161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Burgio Vito di Burgio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9,2363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TAS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9,3750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Bennardo Jessica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9,4515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Matina</w:t>
            </w:r>
            <w:proofErr w:type="spellEnd"/>
            <w:r w:rsidRPr="007274BF">
              <w:rPr>
                <w:rFonts w:ascii="Times New Roman" w:eastAsia="Times New Roman" w:hAnsi="Times New Roman" w:cs="Times New Roman"/>
                <w:lang w:eastAsia="it-IT"/>
              </w:rPr>
              <w:t xml:space="preserve">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9,4985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ZEUS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9,5451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Costruzioni T.G. di </w:t>
            </w:r>
            <w:proofErr w:type="spellStart"/>
            <w:r w:rsidRPr="007274BF">
              <w:rPr>
                <w:rFonts w:ascii="Times New Roman" w:eastAsia="Times New Roman" w:hAnsi="Times New Roman" w:cs="Times New Roman"/>
                <w:lang w:eastAsia="it-IT"/>
              </w:rPr>
              <w:t>Taibi</w:t>
            </w:r>
            <w:proofErr w:type="spellEnd"/>
            <w:r w:rsidRPr="007274BF">
              <w:rPr>
                <w:rFonts w:ascii="Times New Roman" w:eastAsia="Times New Roman" w:hAnsi="Times New Roman" w:cs="Times New Roman"/>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9,5555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Castronovo Gaspare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9,6131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Icam</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9,6823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MAR.SAL.Costruzioni</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9,7531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Gianfurcaro</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9,7777</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CA.RI.NI. </w:t>
            </w:r>
            <w:proofErr w:type="spellStart"/>
            <w:r w:rsidRPr="007274BF">
              <w:rPr>
                <w:rFonts w:ascii="Times New Roman" w:eastAsia="Times New Roman" w:hAnsi="Times New Roman" w:cs="Times New Roman"/>
                <w:lang w:eastAsia="it-IT"/>
              </w:rPr>
              <w:t>soc</w:t>
            </w:r>
            <w:proofErr w:type="spellEnd"/>
            <w:r w:rsidRPr="007274BF">
              <w:rPr>
                <w:rFonts w:ascii="Times New Roman" w:eastAsia="Times New Roman" w:hAnsi="Times New Roman" w:cs="Times New Roman"/>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9,8114</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Geotek</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9,8745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Bellia</w:t>
            </w:r>
            <w:proofErr w:type="spellEnd"/>
            <w:r w:rsidRPr="007274BF">
              <w:rPr>
                <w:rFonts w:ascii="Times New Roman" w:eastAsia="Times New Roman" w:hAnsi="Times New Roman" w:cs="Times New Roman"/>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9,8830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Edilcostruzioni</w:t>
            </w:r>
            <w:proofErr w:type="spellEnd"/>
            <w:r w:rsidRPr="007274BF">
              <w:rPr>
                <w:rFonts w:ascii="Times New Roman" w:eastAsia="Times New Roman" w:hAnsi="Times New Roman" w:cs="Times New Roman"/>
                <w:lang w:eastAsia="it-IT"/>
              </w:rPr>
              <w:t xml:space="preserve"> di Arnone Antonio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9,9998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10,0781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ME.GA.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10,0843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Capobianco</w:t>
            </w:r>
            <w:proofErr w:type="spellEnd"/>
            <w:r w:rsidRPr="007274BF">
              <w:rPr>
                <w:rFonts w:ascii="Times New Roman" w:eastAsia="Times New Roman" w:hAnsi="Times New Roman" w:cs="Times New Roman"/>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10,1111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DM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10,3883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PROGRESSO GROUP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10,8733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12,1958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edile </w:t>
            </w:r>
            <w:proofErr w:type="spellStart"/>
            <w:r w:rsidRPr="007274BF">
              <w:rPr>
                <w:rFonts w:ascii="Times New Roman" w:eastAsia="Times New Roman" w:hAnsi="Times New Roman" w:cs="Times New Roman"/>
                <w:lang w:eastAsia="it-IT"/>
              </w:rPr>
              <w:t>Muneglia</w:t>
            </w:r>
            <w:proofErr w:type="spellEnd"/>
            <w:r w:rsidRPr="007274BF">
              <w:rPr>
                <w:rFonts w:ascii="Times New Roman" w:eastAsia="Times New Roman" w:hAnsi="Times New Roman" w:cs="Times New Roman"/>
                <w:lang w:eastAsia="it-IT"/>
              </w:rPr>
              <w:t xml:space="preserve">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12,2019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I.T.G.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12,6395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EsseAerre</w:t>
            </w:r>
            <w:proofErr w:type="spellEnd"/>
            <w:r w:rsidRPr="007274BF">
              <w:rPr>
                <w:rFonts w:ascii="Times New Roman" w:eastAsia="Times New Roman" w:hAnsi="Times New Roman" w:cs="Times New Roman"/>
                <w:lang w:eastAsia="it-IT"/>
              </w:rPr>
              <w:t xml:space="preserve"> costruzioni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13,1313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NEBRODI IMPIANTI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VINCIULLO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13,2717</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PASCAL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13,3531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edile stradale </w:t>
            </w:r>
            <w:proofErr w:type="spellStart"/>
            <w:r w:rsidRPr="007274BF">
              <w:rPr>
                <w:rFonts w:ascii="Times New Roman" w:eastAsia="Times New Roman" w:hAnsi="Times New Roman" w:cs="Times New Roman"/>
                <w:lang w:eastAsia="it-IT"/>
              </w:rPr>
              <w:t>Nigita</w:t>
            </w:r>
            <w:proofErr w:type="spellEnd"/>
            <w:r w:rsidRPr="007274BF">
              <w:rPr>
                <w:rFonts w:ascii="Times New Roman" w:eastAsia="Times New Roman" w:hAnsi="Times New Roman" w:cs="Times New Roman"/>
                <w:lang w:eastAsia="it-IT"/>
              </w:rPr>
              <w:t xml:space="preserve"> infrastrutture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14,9583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Edilroad</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15,1713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pro.a.CO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15,7789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CO.MAT. </w:t>
            </w:r>
            <w:proofErr w:type="spellStart"/>
            <w:r w:rsidRPr="007274BF">
              <w:rPr>
                <w:rFonts w:ascii="Times New Roman" w:eastAsia="Times New Roman" w:hAnsi="Times New Roman" w:cs="Times New Roman"/>
                <w:lang w:eastAsia="it-IT"/>
              </w:rPr>
              <w:t>Soc</w:t>
            </w:r>
            <w:proofErr w:type="spellEnd"/>
            <w:r w:rsidRPr="007274BF">
              <w:rPr>
                <w:rFonts w:ascii="Times New Roman" w:eastAsia="Times New Roman" w:hAnsi="Times New Roman" w:cs="Times New Roman"/>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16,0087</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Scavi Italia di Dragone Patrizia Mariangela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17,1724</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R.I.A.M.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19,9012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w:t>
            </w:r>
            <w:proofErr w:type="spellStart"/>
            <w:r w:rsidRPr="007274BF">
              <w:rPr>
                <w:rFonts w:ascii="Times New Roman" w:eastAsia="Times New Roman" w:hAnsi="Times New Roman" w:cs="Times New Roman"/>
                <w:lang w:eastAsia="it-IT"/>
              </w:rPr>
              <w:t>Scudera</w:t>
            </w:r>
            <w:proofErr w:type="spellEnd"/>
            <w:r w:rsidRPr="007274BF">
              <w:rPr>
                <w:rFonts w:ascii="Times New Roman" w:eastAsia="Times New Roman" w:hAnsi="Times New Roman" w:cs="Times New Roman"/>
                <w:lang w:eastAsia="it-IT"/>
              </w:rPr>
              <w:t xml:space="preserve"> Nunzio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23,2323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Ingecos.Cico</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23,7150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GR Costruzioni </w:t>
            </w:r>
            <w:proofErr w:type="spellStart"/>
            <w:r w:rsidRPr="007274BF">
              <w:rPr>
                <w:rFonts w:ascii="Times New Roman" w:eastAsia="Times New Roman" w:hAnsi="Times New Roman" w:cs="Times New Roman"/>
                <w:lang w:eastAsia="it-IT"/>
              </w:rPr>
              <w:t>soc</w:t>
            </w:r>
            <w:proofErr w:type="spellEnd"/>
            <w:r w:rsidRPr="007274BF">
              <w:rPr>
                <w:rFonts w:ascii="Times New Roman" w:eastAsia="Times New Roman" w:hAnsi="Times New Roman" w:cs="Times New Roman"/>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24,8945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24,9999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S.I.M.E.A.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30,2010</w:t>
            </w:r>
          </w:p>
        </w:tc>
      </w:tr>
    </w:tbl>
    <w:p w:rsidR="009F5E8E" w:rsidRDefault="009F5E8E" w:rsidP="00437A6D">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Si procede con il taglio delle ali ai fini del calcolo della media delle offerte. Si vanno ad escludere fittiziamente il 10% delle offerte di minor ribasso ed il 10% delle offerte di maggior ribasso.</w:t>
      </w:r>
    </w:p>
    <w:p w:rsidR="007274BF" w:rsidRPr="007274BF" w:rsidRDefault="007274BF" w:rsidP="00437A6D">
      <w:pPr>
        <w:spacing w:after="0" w:line="240" w:lineRule="auto"/>
        <w:ind w:firstLine="708"/>
        <w:jc w:val="both"/>
        <w:rPr>
          <w:rFonts w:ascii="Times New Roman" w:eastAsia="Times New Roman" w:hAnsi="Times New Roman" w:cs="Times New Roman"/>
          <w:lang w:eastAsia="it-IT"/>
        </w:rPr>
      </w:pPr>
    </w:p>
    <w:p w:rsidR="009F5E8E" w:rsidRPr="007274BF" w:rsidRDefault="009F5E8E" w:rsidP="00437A6D">
      <w:pPr>
        <w:spacing w:after="0" w:line="240" w:lineRule="auto"/>
        <w:ind w:firstLine="708"/>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N° offerte di minor ribasso da escludere = 10% di 70 = 7 (arrotondando all’unità superiore)</w:t>
      </w:r>
    </w:p>
    <w:p w:rsidR="009F5E8E" w:rsidRDefault="009F5E8E" w:rsidP="00437A6D">
      <w:pPr>
        <w:spacing w:after="0" w:line="240" w:lineRule="auto"/>
        <w:ind w:firstLine="708"/>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N° offerte di maggior ribasso da escludere = 10% di 70 = 7 (arrotondando all’unità superiore)</w:t>
      </w:r>
    </w:p>
    <w:p w:rsidR="007274BF" w:rsidRPr="007274BF" w:rsidRDefault="007274BF" w:rsidP="00437A6D">
      <w:pPr>
        <w:spacing w:after="0" w:line="240" w:lineRule="auto"/>
        <w:ind w:firstLine="708"/>
        <w:rPr>
          <w:rFonts w:ascii="Times New Roman" w:eastAsia="Times New Roman" w:hAnsi="Times New Roman" w:cs="Times New Roman"/>
          <w:lang w:eastAsia="it-IT"/>
        </w:rPr>
      </w:pPr>
    </w:p>
    <w:p w:rsidR="009F5E8E" w:rsidRDefault="009F5E8E" w:rsidP="00437A6D">
      <w:pPr>
        <w:spacing w:after="0" w:line="240" w:lineRule="auto"/>
        <w:ind w:firstLine="708"/>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Pertanto, dopo il taglio delle ali, a seguito di eventuale trascinamento, le offerte rimanenti ai fini del calcolo della media sono 56:</w:t>
      </w:r>
    </w:p>
    <w:p w:rsidR="007274BF" w:rsidRPr="007274BF" w:rsidRDefault="007274BF" w:rsidP="00437A6D">
      <w:pPr>
        <w:spacing w:after="0" w:line="240" w:lineRule="auto"/>
        <w:ind w:firstLine="708"/>
        <w:rPr>
          <w:rFonts w:ascii="Times New Roman" w:eastAsia="Times New Roman" w:hAnsi="Times New Roman" w:cs="Times New Roman"/>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6"/>
        <w:gridCol w:w="7419"/>
        <w:gridCol w:w="1521"/>
      </w:tblGrid>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lastRenderedPageBreak/>
              <w:t>Progressivo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 Ribasso</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w:t>
            </w:r>
            <w:proofErr w:type="spellStart"/>
            <w:r w:rsidRPr="007274BF">
              <w:rPr>
                <w:rFonts w:ascii="Times New Roman" w:eastAsia="Times New Roman" w:hAnsi="Times New Roman" w:cs="Times New Roman"/>
                <w:lang w:eastAsia="it-IT"/>
              </w:rPr>
              <w:t>Gen</w:t>
            </w:r>
            <w:proofErr w:type="spellEnd"/>
            <w:r w:rsidRPr="007274BF">
              <w:rPr>
                <w:rFonts w:ascii="Times New Roman" w:eastAsia="Times New Roman" w:hAnsi="Times New Roman" w:cs="Times New Roman"/>
                <w:lang w:eastAsia="it-IT"/>
              </w:rPr>
              <w:t xml:space="preserve">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7,2015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FANARA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7,3152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val="en-US" w:eastAsia="it-IT"/>
              </w:rPr>
            </w:pPr>
            <w:r w:rsidRPr="007274BF">
              <w:rPr>
                <w:rFonts w:ascii="Times New Roman" w:eastAsia="Times New Roman" w:hAnsi="Times New Roman" w:cs="Times New Roman"/>
                <w:lang w:val="en-US" w:eastAsia="it-IT"/>
              </w:rPr>
              <w:t xml:space="preserve">SICIL SERVICE SOC. COOP. </w:t>
            </w:r>
            <w:proofErr w:type="spellStart"/>
            <w:r w:rsidRPr="007274BF">
              <w:rPr>
                <w:rFonts w:ascii="Times New Roman" w:eastAsia="Times New Roman" w:hAnsi="Times New Roman" w:cs="Times New Roman"/>
                <w:lang w:val="en-US"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7,3499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Opera Appalti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7,3808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SATIPELL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UNIPERSONALE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7,7632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EdilTec</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7,8982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C.M. Costruzioni </w:t>
            </w:r>
            <w:proofErr w:type="spellStart"/>
            <w:r w:rsidRPr="007274BF">
              <w:rPr>
                <w:rFonts w:ascii="Times New Roman" w:eastAsia="Times New Roman" w:hAnsi="Times New Roman" w:cs="Times New Roman"/>
                <w:lang w:eastAsia="it-IT"/>
              </w:rPr>
              <w:t>snc</w:t>
            </w:r>
            <w:proofErr w:type="spellEnd"/>
            <w:r w:rsidRPr="007274BF">
              <w:rPr>
                <w:rFonts w:ascii="Times New Roman" w:eastAsia="Times New Roman" w:hAnsi="Times New Roman" w:cs="Times New Roman"/>
                <w:lang w:eastAsia="it-IT"/>
              </w:rPr>
              <w:t xml:space="preserve"> di </w:t>
            </w:r>
            <w:proofErr w:type="spellStart"/>
            <w:r w:rsidRPr="007274BF">
              <w:rPr>
                <w:rFonts w:ascii="Times New Roman" w:eastAsia="Times New Roman" w:hAnsi="Times New Roman" w:cs="Times New Roman"/>
                <w:lang w:eastAsia="it-IT"/>
              </w:rPr>
              <w:t>Morreale</w:t>
            </w:r>
            <w:proofErr w:type="spellEnd"/>
            <w:r w:rsidRPr="007274BF">
              <w:rPr>
                <w:rFonts w:ascii="Times New Roman" w:eastAsia="Times New Roman" w:hAnsi="Times New Roman" w:cs="Times New Roman"/>
                <w:lang w:eastAsia="it-IT"/>
              </w:rPr>
              <w:t xml:space="preserv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8,0010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8,1060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Imprefar</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8,1118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PAM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8,1818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Corso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8,4646</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Cipolla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8,6765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Serra Francesco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8,6872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Minnella</w:t>
            </w:r>
            <w:proofErr w:type="spellEnd"/>
            <w:r w:rsidRPr="007274BF">
              <w:rPr>
                <w:rFonts w:ascii="Times New Roman" w:eastAsia="Times New Roman" w:hAnsi="Times New Roman" w:cs="Times New Roman"/>
                <w:lang w:eastAsia="it-IT"/>
              </w:rPr>
              <w:t xml:space="preserve"> Michelangelo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8,6874</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Società Cooperativa Costruzioni sud </w:t>
            </w:r>
            <w:proofErr w:type="spellStart"/>
            <w:r w:rsidRPr="007274BF">
              <w:rPr>
                <w:rFonts w:ascii="Times New Roman" w:eastAsia="Times New Roman" w:hAnsi="Times New Roman" w:cs="Times New Roman"/>
                <w:lang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8,7685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HOPER di Rizzo Gaetana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8,7912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Polifemo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8,8232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O.G.A.R.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8,8463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DEG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8,8561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Impresalv</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8,9099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DUE V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9,0000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S.I.E.TEC. di </w:t>
            </w:r>
            <w:proofErr w:type="spellStart"/>
            <w:r w:rsidRPr="007274BF">
              <w:rPr>
                <w:rFonts w:ascii="Times New Roman" w:eastAsia="Times New Roman" w:hAnsi="Times New Roman" w:cs="Times New Roman"/>
                <w:lang w:eastAsia="it-IT"/>
              </w:rPr>
              <w:t>Imbergamo</w:t>
            </w:r>
            <w:proofErr w:type="spellEnd"/>
            <w:r w:rsidRPr="007274BF">
              <w:rPr>
                <w:rFonts w:ascii="Times New Roman" w:eastAsia="Times New Roman" w:hAnsi="Times New Roman" w:cs="Times New Roman"/>
                <w:lang w:eastAsia="it-IT"/>
              </w:rPr>
              <w:t xml:space="preserv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9,0471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INDEDIL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9,0612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Palumbo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9,1012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Alba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9,1585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G.G.C.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Semplificata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9,2131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CO.GE.CA di Calafato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9,2161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Burgio Vito di Burgio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9,2363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TAS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9,3750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Bennardo Jessica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9,4515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Matina</w:t>
            </w:r>
            <w:proofErr w:type="spellEnd"/>
            <w:r w:rsidRPr="007274BF">
              <w:rPr>
                <w:rFonts w:ascii="Times New Roman" w:eastAsia="Times New Roman" w:hAnsi="Times New Roman" w:cs="Times New Roman"/>
                <w:lang w:eastAsia="it-IT"/>
              </w:rPr>
              <w:t xml:space="preserve">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9,4985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ZEUS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9,5451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Costruzioni T.G. di </w:t>
            </w:r>
            <w:proofErr w:type="spellStart"/>
            <w:r w:rsidRPr="007274BF">
              <w:rPr>
                <w:rFonts w:ascii="Times New Roman" w:eastAsia="Times New Roman" w:hAnsi="Times New Roman" w:cs="Times New Roman"/>
                <w:lang w:eastAsia="it-IT"/>
              </w:rPr>
              <w:t>Taibi</w:t>
            </w:r>
            <w:proofErr w:type="spellEnd"/>
            <w:r w:rsidRPr="007274BF">
              <w:rPr>
                <w:rFonts w:ascii="Times New Roman" w:eastAsia="Times New Roman" w:hAnsi="Times New Roman" w:cs="Times New Roman"/>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9,5555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Castronovo Gaspare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9,6131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Icam</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9,6823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MAR.SAL.Costruzioni</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9,7531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Gianfurcaro</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9,7777</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CA.RI.NI. </w:t>
            </w:r>
            <w:proofErr w:type="spellStart"/>
            <w:r w:rsidRPr="007274BF">
              <w:rPr>
                <w:rFonts w:ascii="Times New Roman" w:eastAsia="Times New Roman" w:hAnsi="Times New Roman" w:cs="Times New Roman"/>
                <w:lang w:eastAsia="it-IT"/>
              </w:rPr>
              <w:t>soc</w:t>
            </w:r>
            <w:proofErr w:type="spellEnd"/>
            <w:r w:rsidRPr="007274BF">
              <w:rPr>
                <w:rFonts w:ascii="Times New Roman" w:eastAsia="Times New Roman" w:hAnsi="Times New Roman" w:cs="Times New Roman"/>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9,8114</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Geotek</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9,8745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Bellia</w:t>
            </w:r>
            <w:proofErr w:type="spellEnd"/>
            <w:r w:rsidRPr="007274BF">
              <w:rPr>
                <w:rFonts w:ascii="Times New Roman" w:eastAsia="Times New Roman" w:hAnsi="Times New Roman" w:cs="Times New Roman"/>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9,8830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Edilcostruzioni</w:t>
            </w:r>
            <w:proofErr w:type="spellEnd"/>
            <w:r w:rsidRPr="007274BF">
              <w:rPr>
                <w:rFonts w:ascii="Times New Roman" w:eastAsia="Times New Roman" w:hAnsi="Times New Roman" w:cs="Times New Roman"/>
                <w:lang w:eastAsia="it-IT"/>
              </w:rPr>
              <w:t xml:space="preserve"> di Arnone Antonio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9,9998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10,0781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ME.GA.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10,0843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Capobianco</w:t>
            </w:r>
            <w:proofErr w:type="spellEnd"/>
            <w:r w:rsidRPr="007274BF">
              <w:rPr>
                <w:rFonts w:ascii="Times New Roman" w:eastAsia="Times New Roman" w:hAnsi="Times New Roman" w:cs="Times New Roman"/>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10,1111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DM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10,3883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PROGRESSO GROUP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10,8733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12,1958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edile </w:t>
            </w:r>
            <w:proofErr w:type="spellStart"/>
            <w:r w:rsidRPr="007274BF">
              <w:rPr>
                <w:rFonts w:ascii="Times New Roman" w:eastAsia="Times New Roman" w:hAnsi="Times New Roman" w:cs="Times New Roman"/>
                <w:lang w:eastAsia="it-IT"/>
              </w:rPr>
              <w:t>Muneglia</w:t>
            </w:r>
            <w:proofErr w:type="spellEnd"/>
            <w:r w:rsidRPr="007274BF">
              <w:rPr>
                <w:rFonts w:ascii="Times New Roman" w:eastAsia="Times New Roman" w:hAnsi="Times New Roman" w:cs="Times New Roman"/>
                <w:lang w:eastAsia="it-IT"/>
              </w:rPr>
              <w:t xml:space="preserve">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12,2019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I.T.G.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12,6395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EsseAerre</w:t>
            </w:r>
            <w:proofErr w:type="spellEnd"/>
            <w:r w:rsidRPr="007274BF">
              <w:rPr>
                <w:rFonts w:ascii="Times New Roman" w:eastAsia="Times New Roman" w:hAnsi="Times New Roman" w:cs="Times New Roman"/>
                <w:lang w:eastAsia="it-IT"/>
              </w:rPr>
              <w:t xml:space="preserve"> costruzioni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13,1313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NEBRODI IMPIANTI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VINCIULLO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13,2717</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PASCAL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13,3531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edile stradale </w:t>
            </w:r>
            <w:proofErr w:type="spellStart"/>
            <w:r w:rsidRPr="007274BF">
              <w:rPr>
                <w:rFonts w:ascii="Times New Roman" w:eastAsia="Times New Roman" w:hAnsi="Times New Roman" w:cs="Times New Roman"/>
                <w:lang w:eastAsia="it-IT"/>
              </w:rPr>
              <w:t>Nigita</w:t>
            </w:r>
            <w:proofErr w:type="spellEnd"/>
            <w:r w:rsidRPr="007274BF">
              <w:rPr>
                <w:rFonts w:ascii="Times New Roman" w:eastAsia="Times New Roman" w:hAnsi="Times New Roman" w:cs="Times New Roman"/>
                <w:lang w:eastAsia="it-IT"/>
              </w:rPr>
              <w:t xml:space="preserve"> infrastrutture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14,9583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Edilroad</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15,1713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pro.a.CO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15,7789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CO.MAT. </w:t>
            </w:r>
            <w:proofErr w:type="spellStart"/>
            <w:r w:rsidRPr="007274BF">
              <w:rPr>
                <w:rFonts w:ascii="Times New Roman" w:eastAsia="Times New Roman" w:hAnsi="Times New Roman" w:cs="Times New Roman"/>
                <w:lang w:eastAsia="it-IT"/>
              </w:rPr>
              <w:t>Soc</w:t>
            </w:r>
            <w:proofErr w:type="spellEnd"/>
            <w:r w:rsidRPr="007274BF">
              <w:rPr>
                <w:rFonts w:ascii="Times New Roman" w:eastAsia="Times New Roman" w:hAnsi="Times New Roman" w:cs="Times New Roman"/>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16,0087</w:t>
            </w:r>
          </w:p>
        </w:tc>
      </w:tr>
      <w:tr w:rsidR="009F5E8E" w:rsidRPr="007274BF" w:rsidTr="009F5E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553,9199</w:t>
            </w:r>
          </w:p>
        </w:tc>
      </w:tr>
    </w:tbl>
    <w:p w:rsidR="009F5E8E" w:rsidRPr="007274BF" w:rsidRDefault="009F5E8E" w:rsidP="009F5E8E">
      <w:pPr>
        <w:spacing w:after="0" w:line="240" w:lineRule="auto"/>
        <w:rPr>
          <w:rFonts w:ascii="Times New Roman" w:eastAsia="Times New Roman" w:hAnsi="Times New Roman" w:cs="Times New Roman"/>
          <w:lang w:eastAsia="it-IT"/>
        </w:rPr>
      </w:pPr>
    </w:p>
    <w:p w:rsidR="009F5E8E" w:rsidRPr="007274BF" w:rsidRDefault="009F5E8E" w:rsidP="007274BF">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La media delle offerte (computando solo una volta offerte identiche) rimaste dopo il taglio delle ali è pari a 553,9199 / 56 = </w:t>
      </w:r>
      <w:r w:rsidRPr="007274BF">
        <w:rPr>
          <w:rFonts w:ascii="Times New Roman" w:eastAsia="Times New Roman" w:hAnsi="Times New Roman" w:cs="Times New Roman"/>
          <w:b/>
          <w:bCs/>
          <w:lang w:eastAsia="it-IT"/>
        </w:rPr>
        <w:t>9,89143%</w:t>
      </w:r>
    </w:p>
    <w:p w:rsidR="009F5E8E" w:rsidRPr="007274BF" w:rsidRDefault="009F5E8E" w:rsidP="007274BF">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A questo punto si procede con il calcolo della soglia di anomalia. Tutte le offerte pari o superiori alla soglia saranno escluse automaticamente ai sensi dell’art.1, L.R. 10 luglio 2015, N°14.</w:t>
      </w:r>
    </w:p>
    <w:p w:rsidR="009F5E8E" w:rsidRPr="007274BF" w:rsidRDefault="009F5E8E" w:rsidP="007274BF">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La soglia di anomalia sarà pari alla media aritmetica decrementata percentualmente del 9%.</w:t>
      </w:r>
    </w:p>
    <w:p w:rsidR="009F5E8E" w:rsidRPr="007274BF" w:rsidRDefault="009F5E8E" w:rsidP="007274BF">
      <w:pPr>
        <w:spacing w:after="0" w:line="240" w:lineRule="auto"/>
        <w:ind w:firstLine="708"/>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La soglia di anomalia risulta pari a 9,00120.</w:t>
      </w:r>
    </w:p>
    <w:p w:rsidR="009F5E8E" w:rsidRPr="007274BF" w:rsidRDefault="009F5E8E" w:rsidP="007274BF">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La gara verrà aggiudicata al partecipante che ha presentato il ribasso maggiore tra quelli inferiori alla soglia di anomalia.</w:t>
      </w:r>
    </w:p>
    <w:p w:rsidR="009F5E8E" w:rsidRPr="007274BF" w:rsidRDefault="009F5E8E" w:rsidP="007274BF">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Dopo aver verificato eventuali esclusioni successive e/o aver effettuato opportuni sorteggi, la graduatoria dei primi 28 partecipanti risulta: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1"/>
        <w:gridCol w:w="830"/>
        <w:gridCol w:w="7655"/>
        <w:gridCol w:w="1330"/>
      </w:tblGrid>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b/>
                <w:bCs/>
                <w:lang w:eastAsia="it-IT"/>
              </w:rPr>
              <w:t>Posiz</w:t>
            </w:r>
            <w:proofErr w:type="spellEnd"/>
            <w:r w:rsidRPr="007274BF">
              <w:rPr>
                <w:rFonts w:ascii="Times New Roman" w:eastAsia="Times New Roman" w:hAnsi="Times New Roman" w:cs="Times New Roman"/>
                <w:b/>
                <w:bCs/>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b/>
                <w:bCs/>
                <w:lang w:eastAsia="it-IT"/>
              </w:rPr>
              <w:t>Progr</w:t>
            </w:r>
            <w:proofErr w:type="spellEnd"/>
            <w:r w:rsidRPr="007274BF">
              <w:rPr>
                <w:rFonts w:ascii="Times New Roman" w:eastAsia="Times New Roman" w:hAnsi="Times New Roman" w:cs="Times New Roman"/>
                <w:b/>
                <w:bCs/>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center"/>
              <w:rPr>
                <w:rFonts w:ascii="Times New Roman" w:eastAsia="Times New Roman" w:hAnsi="Times New Roman" w:cs="Times New Roman"/>
                <w:lang w:eastAsia="it-IT"/>
              </w:rPr>
            </w:pPr>
            <w:r w:rsidRPr="007274BF">
              <w:rPr>
                <w:rFonts w:ascii="Times New Roman" w:eastAsia="Times New Roman" w:hAnsi="Times New Roman" w:cs="Times New Roman"/>
                <w:b/>
                <w:bCs/>
                <w:lang w:eastAsia="it-IT"/>
              </w:rPr>
              <w:t>% Ribasso</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DUE V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9,0000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Impresalv</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8,9099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DEG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8,8561</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O.G.A.R.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8,8463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Polifemo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8,8232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HOPER di Rizzo Gaetana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8,7912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Società Cooperativa Costruzioni sud </w:t>
            </w:r>
            <w:proofErr w:type="spellStart"/>
            <w:r w:rsidRPr="007274BF">
              <w:rPr>
                <w:rFonts w:ascii="Times New Roman" w:eastAsia="Times New Roman" w:hAnsi="Times New Roman" w:cs="Times New Roman"/>
                <w:lang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8,7685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Minnella</w:t>
            </w:r>
            <w:proofErr w:type="spellEnd"/>
            <w:r w:rsidRPr="007274BF">
              <w:rPr>
                <w:rFonts w:ascii="Times New Roman" w:eastAsia="Times New Roman" w:hAnsi="Times New Roman" w:cs="Times New Roman"/>
                <w:lang w:eastAsia="it-IT"/>
              </w:rPr>
              <w:t xml:space="preserve"> Michelangelo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8,6874</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Serra Francesco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8,6872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Cipolla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8,6765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Corso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8,4646</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PAM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8,1818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Imprefar</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8,1118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8,1060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C.M. Costruzioni </w:t>
            </w:r>
            <w:proofErr w:type="spellStart"/>
            <w:r w:rsidRPr="007274BF">
              <w:rPr>
                <w:rFonts w:ascii="Times New Roman" w:eastAsia="Times New Roman" w:hAnsi="Times New Roman" w:cs="Times New Roman"/>
                <w:lang w:eastAsia="it-IT"/>
              </w:rPr>
              <w:t>snc</w:t>
            </w:r>
            <w:proofErr w:type="spellEnd"/>
            <w:r w:rsidRPr="007274BF">
              <w:rPr>
                <w:rFonts w:ascii="Times New Roman" w:eastAsia="Times New Roman" w:hAnsi="Times New Roman" w:cs="Times New Roman"/>
                <w:lang w:eastAsia="it-IT"/>
              </w:rPr>
              <w:t xml:space="preserve"> di </w:t>
            </w:r>
            <w:proofErr w:type="spellStart"/>
            <w:r w:rsidRPr="007274BF">
              <w:rPr>
                <w:rFonts w:ascii="Times New Roman" w:eastAsia="Times New Roman" w:hAnsi="Times New Roman" w:cs="Times New Roman"/>
                <w:lang w:eastAsia="it-IT"/>
              </w:rPr>
              <w:t>Morreale</w:t>
            </w:r>
            <w:proofErr w:type="spellEnd"/>
            <w:r w:rsidRPr="007274BF">
              <w:rPr>
                <w:rFonts w:ascii="Times New Roman" w:eastAsia="Times New Roman" w:hAnsi="Times New Roman" w:cs="Times New Roman"/>
                <w:lang w:eastAsia="it-IT"/>
              </w:rPr>
              <w:t xml:space="preserv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8,0010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EdilTec</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7,8982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SATIPELL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UNIPERSONALE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7,7632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Opera Appalti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7,3808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val="en-US" w:eastAsia="it-IT"/>
              </w:rPr>
            </w:pPr>
            <w:r w:rsidRPr="007274BF">
              <w:rPr>
                <w:rFonts w:ascii="Times New Roman" w:eastAsia="Times New Roman" w:hAnsi="Times New Roman" w:cs="Times New Roman"/>
                <w:lang w:val="en-US" w:eastAsia="it-IT"/>
              </w:rPr>
              <w:t xml:space="preserve">SICIL SERVICE SOC. COOP. </w:t>
            </w:r>
            <w:proofErr w:type="spellStart"/>
            <w:r w:rsidRPr="007274BF">
              <w:rPr>
                <w:rFonts w:ascii="Times New Roman" w:eastAsia="Times New Roman" w:hAnsi="Times New Roman" w:cs="Times New Roman"/>
                <w:lang w:val="en-US"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7,3499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FANARA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7,3152</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Impresa </w:t>
            </w:r>
            <w:proofErr w:type="spellStart"/>
            <w:r w:rsidRPr="007274BF">
              <w:rPr>
                <w:rFonts w:ascii="Times New Roman" w:eastAsia="Times New Roman" w:hAnsi="Times New Roman" w:cs="Times New Roman"/>
                <w:lang w:eastAsia="it-IT"/>
              </w:rPr>
              <w:t>Gen</w:t>
            </w:r>
            <w:proofErr w:type="spellEnd"/>
            <w:r w:rsidRPr="007274BF">
              <w:rPr>
                <w:rFonts w:ascii="Times New Roman" w:eastAsia="Times New Roman" w:hAnsi="Times New Roman" w:cs="Times New Roman"/>
                <w:lang w:eastAsia="it-IT"/>
              </w:rPr>
              <w:t xml:space="preserve"> Costruzioni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7,2015</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6,9999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costruzioni Donato Antonio Tindaro</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6,8993</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Impresa Costruzioni Maria SS. dei miracoli di Territo Silvio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6,6368</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Oceania Restauri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6,2999</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AeV</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5,3210</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5,1386</w:t>
            </w:r>
          </w:p>
        </w:tc>
      </w:tr>
      <w:tr w:rsidR="009F5E8E" w:rsidRPr="007274BF" w:rsidTr="009F5E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rPr>
                <w:rFonts w:ascii="Times New Roman" w:eastAsia="Times New Roman" w:hAnsi="Times New Roman" w:cs="Times New Roman"/>
                <w:lang w:eastAsia="it-IT"/>
              </w:rPr>
            </w:pPr>
            <w:proofErr w:type="spellStart"/>
            <w:r w:rsidRPr="007274BF">
              <w:rPr>
                <w:rFonts w:ascii="Times New Roman" w:eastAsia="Times New Roman" w:hAnsi="Times New Roman" w:cs="Times New Roman"/>
                <w:lang w:eastAsia="it-IT"/>
              </w:rPr>
              <w:t>Salvaggio</w:t>
            </w:r>
            <w:proofErr w:type="spellEnd"/>
            <w:r w:rsidRPr="007274BF">
              <w:rPr>
                <w:rFonts w:ascii="Times New Roman" w:eastAsia="Times New Roman" w:hAnsi="Times New Roman" w:cs="Times New Roman"/>
                <w:lang w:eastAsia="it-IT"/>
              </w:rPr>
              <w:t xml:space="preserve"> Saverio di Rosa Maria </w:t>
            </w:r>
            <w:proofErr w:type="spellStart"/>
            <w:r w:rsidRPr="007274BF">
              <w:rPr>
                <w:rFonts w:ascii="Times New Roman" w:eastAsia="Times New Roman" w:hAnsi="Times New Roman" w:cs="Times New Roman"/>
                <w:lang w:eastAsia="it-IT"/>
              </w:rPr>
              <w:t>Salvaggio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5E8E" w:rsidRPr="007274BF" w:rsidRDefault="009F5E8E" w:rsidP="009F5E8E">
            <w:pPr>
              <w:spacing w:after="0" w:line="240" w:lineRule="auto"/>
              <w:jc w:val="right"/>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4,2323</w:t>
            </w:r>
          </w:p>
        </w:tc>
      </w:tr>
    </w:tbl>
    <w:p w:rsidR="007274BF" w:rsidRDefault="007274BF" w:rsidP="00437A6D">
      <w:pPr>
        <w:spacing w:after="0" w:line="240" w:lineRule="auto"/>
        <w:ind w:firstLine="708"/>
        <w:jc w:val="both"/>
        <w:rPr>
          <w:rFonts w:ascii="Times New Roman" w:eastAsia="Times New Roman" w:hAnsi="Times New Roman" w:cs="Times New Roman"/>
          <w:lang w:eastAsia="it-IT"/>
        </w:rPr>
      </w:pPr>
    </w:p>
    <w:p w:rsidR="009F5E8E" w:rsidRPr="007274BF" w:rsidRDefault="009F5E8E" w:rsidP="00437A6D">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Si aggiudica la gara, in via provvisoria, per l’importo complessivo di € 79.156,79, al netto del ribasso d’asta del 9,0000% e comprensivo di € 13.318,33 per ulteriori oneri e costi non soggetti a ribasso, alla ditta DUE V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[plico N°44] di Ravanusa con P.IVA 02532120843.</w:t>
      </w:r>
    </w:p>
    <w:p w:rsidR="009F5E8E" w:rsidRPr="007274BF" w:rsidRDefault="009F5E8E" w:rsidP="00437A6D">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Secondo aggiudicatario è la ditta </w:t>
      </w:r>
      <w:proofErr w:type="spellStart"/>
      <w:r w:rsidRPr="007274BF">
        <w:rPr>
          <w:rFonts w:ascii="Times New Roman" w:eastAsia="Times New Roman" w:hAnsi="Times New Roman" w:cs="Times New Roman"/>
          <w:lang w:eastAsia="it-IT"/>
        </w:rPr>
        <w:t>Impresalv</w:t>
      </w:r>
      <w:proofErr w:type="spellEnd"/>
      <w:r w:rsidRPr="007274BF">
        <w:rPr>
          <w:rFonts w:ascii="Times New Roman" w:eastAsia="Times New Roman" w:hAnsi="Times New Roman" w:cs="Times New Roman"/>
          <w:lang w:eastAsia="it-IT"/>
        </w:rPr>
        <w:t xml:space="preserve"> </w:t>
      </w:r>
      <w:proofErr w:type="spellStart"/>
      <w:r w:rsidRPr="007274BF">
        <w:rPr>
          <w:rFonts w:ascii="Times New Roman" w:eastAsia="Times New Roman" w:hAnsi="Times New Roman" w:cs="Times New Roman"/>
          <w:lang w:eastAsia="it-IT"/>
        </w:rPr>
        <w:t>srl</w:t>
      </w:r>
      <w:proofErr w:type="spellEnd"/>
      <w:r w:rsidRPr="007274BF">
        <w:rPr>
          <w:rFonts w:ascii="Times New Roman" w:eastAsia="Times New Roman" w:hAnsi="Times New Roman" w:cs="Times New Roman"/>
          <w:lang w:eastAsia="it-IT"/>
        </w:rPr>
        <w:t xml:space="preserve"> [plico N°55] di Favara con P.IVA 02706000847, avente offerta di ribasso del 8,9099%.</w:t>
      </w:r>
    </w:p>
    <w:p w:rsidR="007274BF" w:rsidRDefault="007274BF" w:rsidP="00437A6D">
      <w:pPr>
        <w:spacing w:after="0" w:line="240" w:lineRule="auto"/>
        <w:ind w:firstLine="708"/>
        <w:jc w:val="both"/>
        <w:rPr>
          <w:rFonts w:ascii="Times New Roman" w:eastAsia="Times New Roman" w:hAnsi="Times New Roman" w:cs="Times New Roman"/>
          <w:lang w:eastAsia="it-IT"/>
        </w:rPr>
      </w:pPr>
    </w:p>
    <w:p w:rsidR="009F5E8E" w:rsidRPr="007274BF" w:rsidRDefault="009F5E8E" w:rsidP="00437A6D">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Ultimate le operazioni sopra descritte il Presidente dispone l’immediata comunicazione, ai sensi dell’art. 79 del Codice dei Contratti dell’esito di gara alla impresa dichiarata provvisoriamente aggiudicataria, non essendo la stessa presente alle odierne operazioni di gara, disponendo nel contempo la pubblicazione all’albo pretorio dell’Ente nonché sul sito Internet per tre giorni consecutivi non festivi.</w:t>
      </w:r>
    </w:p>
    <w:p w:rsidR="009F5E8E" w:rsidRPr="007274BF" w:rsidRDefault="009F5E8E" w:rsidP="00437A6D">
      <w:pPr>
        <w:spacing w:after="0" w:line="240" w:lineRule="auto"/>
        <w:ind w:firstLine="708"/>
        <w:jc w:val="both"/>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 xml:space="preserve">Le operazioni di gara sono verbalizzate ai sensi dell’art. 78 del </w:t>
      </w:r>
      <w:proofErr w:type="spellStart"/>
      <w:r w:rsidRPr="007274BF">
        <w:rPr>
          <w:rFonts w:ascii="Times New Roman" w:eastAsia="Times New Roman" w:hAnsi="Times New Roman" w:cs="Times New Roman"/>
          <w:lang w:eastAsia="it-IT"/>
        </w:rPr>
        <w:t>D.L.vo</w:t>
      </w:r>
      <w:proofErr w:type="spellEnd"/>
      <w:r w:rsidRPr="007274BF">
        <w:rPr>
          <w:rFonts w:ascii="Times New Roman" w:eastAsia="Times New Roman" w:hAnsi="Times New Roman" w:cs="Times New Roman"/>
          <w:lang w:eastAsia="it-IT"/>
        </w:rPr>
        <w:t xml:space="preserve"> 163/2006. L’aggiudicazione, così come risultante dal verbale di gara, è meramente provvisoria e subordinata agli accertamenti di legge ed alla approvazione del verbale stesso da parte dell’organo competente. Ai sensi dell’art, 12 c. 1 del </w:t>
      </w:r>
      <w:proofErr w:type="spellStart"/>
      <w:r w:rsidRPr="007274BF">
        <w:rPr>
          <w:rFonts w:ascii="Times New Roman" w:eastAsia="Times New Roman" w:hAnsi="Times New Roman" w:cs="Times New Roman"/>
          <w:lang w:eastAsia="it-IT"/>
        </w:rPr>
        <w:t>D.L.vo</w:t>
      </w:r>
      <w:proofErr w:type="spellEnd"/>
      <w:r w:rsidRPr="007274BF">
        <w:rPr>
          <w:rFonts w:ascii="Times New Roman" w:eastAsia="Times New Roman" w:hAnsi="Times New Roman" w:cs="Times New Roman"/>
          <w:lang w:eastAsia="it-IT"/>
        </w:rPr>
        <w:t xml:space="preserve"> 163/2006, l’aggiudicazione diverrà definitiva con il provvedimento soprarichiamato (determinazione dirigenziale), oppure trascorsi 30 giorni dalla provvisoria aggiudicazione, in assenza di provvedimenti negativi o sospensivi. In ogni caso l’aggiudicazione definitiva diverrà efficace solo dopo la verifica del possesso dei requisiti di ordine generale e di ordine speciale, sull’aggiudicatario e sul concorrente che segue in graduatoria. Il Presidente informa che l’Ente si riserva la facoltà di procedere a tutti gli accertamenti necessari per verificare la veridicità delle dichiarazioni rese da</w:t>
      </w:r>
      <w:r w:rsidR="007F0268" w:rsidRPr="007274BF">
        <w:rPr>
          <w:rFonts w:ascii="Times New Roman" w:eastAsia="Times New Roman" w:hAnsi="Times New Roman" w:cs="Times New Roman"/>
          <w:lang w:eastAsia="it-IT"/>
        </w:rPr>
        <w:t>lle ditte in sede di gara. Si dà</w:t>
      </w:r>
      <w:r w:rsidRPr="007274BF">
        <w:rPr>
          <w:rFonts w:ascii="Times New Roman" w:eastAsia="Times New Roman" w:hAnsi="Times New Roman" w:cs="Times New Roman"/>
          <w:lang w:eastAsia="it-IT"/>
        </w:rPr>
        <w:t xml:space="preserve"> atto che tutta la documentazione relativa alla presente gara viene sigillata per essere custodita in apposito locale, idoneo a tutelare detta documentazione. Alle ore </w:t>
      </w:r>
      <w:r w:rsidR="007F0268" w:rsidRPr="007274BF">
        <w:rPr>
          <w:rFonts w:ascii="Times New Roman" w:eastAsia="Times New Roman" w:hAnsi="Times New Roman" w:cs="Times New Roman"/>
          <w:lang w:eastAsia="it-IT"/>
        </w:rPr>
        <w:t xml:space="preserve">14,00 </w:t>
      </w:r>
      <w:r w:rsidRPr="007274BF">
        <w:rPr>
          <w:rFonts w:ascii="Times New Roman" w:eastAsia="Times New Roman" w:hAnsi="Times New Roman" w:cs="Times New Roman"/>
          <w:lang w:eastAsia="it-IT"/>
        </w:rPr>
        <w:t>del giorno 29/09/2015 il Presidente dichiara concluse le operazioni sopra riportate e chiude la seduta di gara.</w:t>
      </w:r>
    </w:p>
    <w:p w:rsidR="009F5E8E" w:rsidRPr="007274BF" w:rsidRDefault="009F5E8E" w:rsidP="009F5E8E">
      <w:pPr>
        <w:spacing w:after="0" w:line="240" w:lineRule="auto"/>
        <w:rPr>
          <w:rFonts w:ascii="Times New Roman" w:eastAsia="Times New Roman" w:hAnsi="Times New Roman" w:cs="Times New Roman"/>
          <w:lang w:eastAsia="it-IT"/>
        </w:rPr>
      </w:pPr>
    </w:p>
    <w:p w:rsidR="009F5E8E" w:rsidRPr="007274BF" w:rsidRDefault="009F5E8E" w:rsidP="00437A6D">
      <w:pPr>
        <w:spacing w:after="0" w:line="240" w:lineRule="auto"/>
        <w:ind w:firstLine="708"/>
        <w:rPr>
          <w:rFonts w:ascii="Times New Roman" w:eastAsia="Times New Roman" w:hAnsi="Times New Roman" w:cs="Times New Roman"/>
          <w:lang w:eastAsia="it-IT"/>
        </w:rPr>
      </w:pPr>
      <w:r w:rsidRPr="007274BF">
        <w:rPr>
          <w:rFonts w:ascii="Times New Roman" w:eastAsia="Times New Roman" w:hAnsi="Times New Roman" w:cs="Times New Roman"/>
          <w:lang w:eastAsia="it-IT"/>
        </w:rPr>
        <w:t>Del che viene redatto il presente verbale che, letto e confermato, viene sottoscritto come in appresso:</w:t>
      </w:r>
    </w:p>
    <w:p w:rsidR="00437A6D" w:rsidRPr="007274BF" w:rsidRDefault="00437A6D" w:rsidP="00437A6D">
      <w:pPr>
        <w:spacing w:after="0" w:line="240" w:lineRule="auto"/>
        <w:ind w:firstLine="708"/>
        <w:rPr>
          <w:rFonts w:ascii="Times New Roman" w:eastAsia="Times New Roman" w:hAnsi="Times New Roman" w:cs="Times New Roman"/>
          <w:lang w:eastAsia="it-IT"/>
        </w:rPr>
      </w:pPr>
    </w:p>
    <w:p w:rsidR="007274BF" w:rsidRDefault="007274BF" w:rsidP="009F5E8E">
      <w:pPr>
        <w:spacing w:after="0" w:line="240" w:lineRule="auto"/>
        <w:rPr>
          <w:rFonts w:ascii="Times New Roman" w:eastAsia="Times New Roman" w:hAnsi="Times New Roman" w:cs="Times New Roman"/>
          <w:lang w:eastAsia="it-IT"/>
        </w:rPr>
      </w:pPr>
    </w:p>
    <w:p w:rsidR="00231646" w:rsidRDefault="00231646" w:rsidP="00231646">
      <w:pPr>
        <w:spacing w:after="240" w:line="240" w:lineRule="auto"/>
        <w:ind w:left="360"/>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Presidente di Gara in originale f.to  Dott. </w:t>
      </w:r>
      <w:proofErr w:type="spellStart"/>
      <w:r>
        <w:rPr>
          <w:rFonts w:ascii="Times New Roman" w:eastAsia="Times New Roman" w:hAnsi="Times New Roman" w:cs="Times New Roman"/>
          <w:lang w:eastAsia="it-IT"/>
        </w:rPr>
        <w:t>Geolog</w:t>
      </w:r>
      <w:proofErr w:type="spellEnd"/>
      <w:r>
        <w:rPr>
          <w:rFonts w:ascii="Times New Roman" w:eastAsia="Times New Roman" w:hAnsi="Times New Roman" w:cs="Times New Roman"/>
          <w:lang w:eastAsia="it-IT"/>
        </w:rPr>
        <w:t xml:space="preserve">. Giuseppe Nigro- Presidente </w:t>
      </w:r>
    </w:p>
    <w:p w:rsidR="00231646" w:rsidRDefault="00231646" w:rsidP="00231646">
      <w:pPr>
        <w:spacing w:after="240" w:line="240" w:lineRule="auto"/>
        <w:ind w:left="360"/>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 Componente in originale f.to  P.A. Francesco La Mendola - </w:t>
      </w:r>
    </w:p>
    <w:p w:rsidR="00231646" w:rsidRDefault="00231646" w:rsidP="00231646">
      <w:pPr>
        <w:spacing w:after="240" w:line="240" w:lineRule="auto"/>
        <w:ind w:left="360"/>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II° Componente in originale f.to Arch. Giovanna La Verde - </w:t>
      </w:r>
    </w:p>
    <w:p w:rsidR="00231646" w:rsidRDefault="00231646" w:rsidP="00231646">
      <w:pPr>
        <w:spacing w:after="240" w:line="240" w:lineRule="auto"/>
        <w:ind w:left="360"/>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Segretario in originale f.to P. I. Giuseppe </w:t>
      </w:r>
      <w:proofErr w:type="spellStart"/>
      <w:r>
        <w:rPr>
          <w:rFonts w:ascii="Times New Roman" w:eastAsia="Times New Roman" w:hAnsi="Times New Roman" w:cs="Times New Roman"/>
          <w:lang w:eastAsia="it-IT"/>
        </w:rPr>
        <w:t>Falletta</w:t>
      </w:r>
      <w:proofErr w:type="spellEnd"/>
      <w:r>
        <w:rPr>
          <w:rFonts w:ascii="Times New Roman" w:eastAsia="Times New Roman" w:hAnsi="Times New Roman" w:cs="Times New Roman"/>
          <w:lang w:eastAsia="it-IT"/>
        </w:rPr>
        <w:t xml:space="preserve"> </w:t>
      </w:r>
    </w:p>
    <w:p w:rsidR="00BD5B84" w:rsidRPr="007274BF" w:rsidRDefault="007F0268" w:rsidP="00D7664B">
      <w:pPr>
        <w:spacing w:after="0" w:line="240" w:lineRule="auto"/>
      </w:pPr>
      <w:bookmarkStart w:id="0" w:name="_GoBack"/>
      <w:bookmarkEnd w:id="0"/>
      <w:r w:rsidRPr="007274BF">
        <w:rPr>
          <w:rFonts w:ascii="Times New Roman" w:eastAsia="Times New Roman" w:hAnsi="Times New Roman" w:cs="Times New Roman"/>
          <w:lang w:eastAsia="it-IT"/>
        </w:rPr>
        <w:tab/>
      </w:r>
      <w:r w:rsidRPr="007274BF">
        <w:rPr>
          <w:rFonts w:ascii="Times New Roman" w:eastAsia="Times New Roman" w:hAnsi="Times New Roman" w:cs="Times New Roman"/>
          <w:lang w:eastAsia="it-IT"/>
        </w:rPr>
        <w:tab/>
      </w:r>
    </w:p>
    <w:sectPr w:rsidR="00BD5B84" w:rsidRPr="007274BF" w:rsidSect="00873CC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19" w:rsidRDefault="00B12619" w:rsidP="007274BF">
      <w:pPr>
        <w:spacing w:after="0" w:line="240" w:lineRule="auto"/>
      </w:pPr>
      <w:r>
        <w:separator/>
      </w:r>
    </w:p>
  </w:endnote>
  <w:endnote w:type="continuationSeparator" w:id="0">
    <w:p w:rsidR="00B12619" w:rsidRDefault="00B12619" w:rsidP="0072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929716"/>
      <w:docPartObj>
        <w:docPartGallery w:val="Page Numbers (Bottom of Page)"/>
        <w:docPartUnique/>
      </w:docPartObj>
    </w:sdtPr>
    <w:sdtEndPr/>
    <w:sdtContent>
      <w:p w:rsidR="007274BF" w:rsidRDefault="007274BF">
        <w:pPr>
          <w:pStyle w:val="Pidipagina"/>
          <w:jc w:val="right"/>
        </w:pPr>
        <w:r>
          <w:fldChar w:fldCharType="begin"/>
        </w:r>
        <w:r>
          <w:instrText>PAGE   \* MERGEFORMAT</w:instrText>
        </w:r>
        <w:r>
          <w:fldChar w:fldCharType="separate"/>
        </w:r>
        <w:r w:rsidR="00231646">
          <w:rPr>
            <w:noProof/>
          </w:rPr>
          <w:t>8</w:t>
        </w:r>
        <w:r>
          <w:fldChar w:fldCharType="end"/>
        </w:r>
      </w:p>
    </w:sdtContent>
  </w:sdt>
  <w:p w:rsidR="007274BF" w:rsidRDefault="007274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19" w:rsidRDefault="00B12619" w:rsidP="007274BF">
      <w:pPr>
        <w:spacing w:after="0" w:line="240" w:lineRule="auto"/>
      </w:pPr>
      <w:r>
        <w:separator/>
      </w:r>
    </w:p>
  </w:footnote>
  <w:footnote w:type="continuationSeparator" w:id="0">
    <w:p w:rsidR="00B12619" w:rsidRDefault="00B12619" w:rsidP="00727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8FC"/>
    <w:multiLevelType w:val="hybridMultilevel"/>
    <w:tmpl w:val="D0864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20"/>
    <w:rsid w:val="00231646"/>
    <w:rsid w:val="00437A6D"/>
    <w:rsid w:val="006E7DB3"/>
    <w:rsid w:val="007274BF"/>
    <w:rsid w:val="00781220"/>
    <w:rsid w:val="007F0268"/>
    <w:rsid w:val="00873CCF"/>
    <w:rsid w:val="009F5E8E"/>
    <w:rsid w:val="00B12619"/>
    <w:rsid w:val="00BD5B84"/>
    <w:rsid w:val="00C63955"/>
    <w:rsid w:val="00D7664B"/>
    <w:rsid w:val="00DF2DAC"/>
    <w:rsid w:val="00EC66D9"/>
    <w:rsid w:val="00F62077"/>
    <w:rsid w:val="00FF2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F5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F5E8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F5E8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5E8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F5E8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F5E8E"/>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9F5E8E"/>
  </w:style>
  <w:style w:type="paragraph" w:styleId="Paragrafoelenco">
    <w:name w:val="List Paragraph"/>
    <w:basedOn w:val="Normale"/>
    <w:uiPriority w:val="34"/>
    <w:qFormat/>
    <w:rsid w:val="00FF2DA2"/>
    <w:pPr>
      <w:ind w:left="720"/>
      <w:contextualSpacing/>
    </w:pPr>
  </w:style>
  <w:style w:type="paragraph" w:styleId="Testofumetto">
    <w:name w:val="Balloon Text"/>
    <w:basedOn w:val="Normale"/>
    <w:link w:val="TestofumettoCarattere"/>
    <w:uiPriority w:val="99"/>
    <w:semiHidden/>
    <w:unhideWhenUsed/>
    <w:rsid w:val="00873C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CCF"/>
    <w:rPr>
      <w:rFonts w:ascii="Tahoma" w:hAnsi="Tahoma" w:cs="Tahoma"/>
      <w:sz w:val="16"/>
      <w:szCs w:val="16"/>
    </w:rPr>
  </w:style>
  <w:style w:type="paragraph" w:styleId="Intestazione">
    <w:name w:val="header"/>
    <w:basedOn w:val="Normale"/>
    <w:link w:val="IntestazioneCarattere"/>
    <w:uiPriority w:val="99"/>
    <w:unhideWhenUsed/>
    <w:rsid w:val="007274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4BF"/>
  </w:style>
  <w:style w:type="paragraph" w:styleId="Pidipagina">
    <w:name w:val="footer"/>
    <w:basedOn w:val="Normale"/>
    <w:link w:val="PidipaginaCarattere"/>
    <w:uiPriority w:val="99"/>
    <w:unhideWhenUsed/>
    <w:rsid w:val="007274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F5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F5E8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F5E8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5E8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F5E8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F5E8E"/>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9F5E8E"/>
  </w:style>
  <w:style w:type="paragraph" w:styleId="Paragrafoelenco">
    <w:name w:val="List Paragraph"/>
    <w:basedOn w:val="Normale"/>
    <w:uiPriority w:val="34"/>
    <w:qFormat/>
    <w:rsid w:val="00FF2DA2"/>
    <w:pPr>
      <w:ind w:left="720"/>
      <w:contextualSpacing/>
    </w:pPr>
  </w:style>
  <w:style w:type="paragraph" w:styleId="Testofumetto">
    <w:name w:val="Balloon Text"/>
    <w:basedOn w:val="Normale"/>
    <w:link w:val="TestofumettoCarattere"/>
    <w:uiPriority w:val="99"/>
    <w:semiHidden/>
    <w:unhideWhenUsed/>
    <w:rsid w:val="00873C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CCF"/>
    <w:rPr>
      <w:rFonts w:ascii="Tahoma" w:hAnsi="Tahoma" w:cs="Tahoma"/>
      <w:sz w:val="16"/>
      <w:szCs w:val="16"/>
    </w:rPr>
  </w:style>
  <w:style w:type="paragraph" w:styleId="Intestazione">
    <w:name w:val="header"/>
    <w:basedOn w:val="Normale"/>
    <w:link w:val="IntestazioneCarattere"/>
    <w:uiPriority w:val="99"/>
    <w:unhideWhenUsed/>
    <w:rsid w:val="007274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4BF"/>
  </w:style>
  <w:style w:type="paragraph" w:styleId="Pidipagina">
    <w:name w:val="footer"/>
    <w:basedOn w:val="Normale"/>
    <w:link w:val="PidipaginaCarattere"/>
    <w:uiPriority w:val="99"/>
    <w:unhideWhenUsed/>
    <w:rsid w:val="007274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5833">
      <w:bodyDiv w:val="1"/>
      <w:marLeft w:val="0"/>
      <w:marRight w:val="0"/>
      <w:marTop w:val="0"/>
      <w:marBottom w:val="0"/>
      <w:divBdr>
        <w:top w:val="none" w:sz="0" w:space="0" w:color="auto"/>
        <w:left w:val="none" w:sz="0" w:space="0" w:color="auto"/>
        <w:bottom w:val="none" w:sz="0" w:space="0" w:color="auto"/>
        <w:right w:val="none" w:sz="0" w:space="0" w:color="auto"/>
      </w:divBdr>
    </w:div>
    <w:div w:id="1434201561">
      <w:bodyDiv w:val="1"/>
      <w:marLeft w:val="0"/>
      <w:marRight w:val="0"/>
      <w:marTop w:val="0"/>
      <w:marBottom w:val="0"/>
      <w:divBdr>
        <w:top w:val="none" w:sz="0" w:space="0" w:color="auto"/>
        <w:left w:val="none" w:sz="0" w:space="0" w:color="auto"/>
        <w:bottom w:val="none" w:sz="0" w:space="0" w:color="auto"/>
        <w:right w:val="none" w:sz="0" w:space="0" w:color="auto"/>
      </w:divBdr>
      <w:divsChild>
        <w:div w:id="1154568884">
          <w:marLeft w:val="0"/>
          <w:marRight w:val="0"/>
          <w:marTop w:val="0"/>
          <w:marBottom w:val="0"/>
          <w:divBdr>
            <w:top w:val="none" w:sz="0" w:space="0" w:color="auto"/>
            <w:left w:val="none" w:sz="0" w:space="0" w:color="auto"/>
            <w:bottom w:val="none" w:sz="0" w:space="0" w:color="auto"/>
            <w:right w:val="none" w:sz="0" w:space="0" w:color="auto"/>
          </w:divBdr>
        </w:div>
        <w:div w:id="137495568">
          <w:marLeft w:val="0"/>
          <w:marRight w:val="0"/>
          <w:marTop w:val="0"/>
          <w:marBottom w:val="0"/>
          <w:divBdr>
            <w:top w:val="none" w:sz="0" w:space="0" w:color="auto"/>
            <w:left w:val="none" w:sz="0" w:space="0" w:color="auto"/>
            <w:bottom w:val="none" w:sz="0" w:space="0" w:color="auto"/>
            <w:right w:val="none" w:sz="0" w:space="0" w:color="auto"/>
          </w:divBdr>
        </w:div>
        <w:div w:id="1668942609">
          <w:marLeft w:val="0"/>
          <w:marRight w:val="0"/>
          <w:marTop w:val="0"/>
          <w:marBottom w:val="0"/>
          <w:divBdr>
            <w:top w:val="none" w:sz="0" w:space="0" w:color="auto"/>
            <w:left w:val="none" w:sz="0" w:space="0" w:color="auto"/>
            <w:bottom w:val="none" w:sz="0" w:space="0" w:color="auto"/>
            <w:right w:val="none" w:sz="0" w:space="0" w:color="auto"/>
          </w:divBdr>
        </w:div>
        <w:div w:id="690959670">
          <w:marLeft w:val="0"/>
          <w:marRight w:val="0"/>
          <w:marTop w:val="0"/>
          <w:marBottom w:val="0"/>
          <w:divBdr>
            <w:top w:val="none" w:sz="0" w:space="0" w:color="auto"/>
            <w:left w:val="none" w:sz="0" w:space="0" w:color="auto"/>
            <w:bottom w:val="none" w:sz="0" w:space="0" w:color="auto"/>
            <w:right w:val="none" w:sz="0" w:space="0" w:color="auto"/>
          </w:divBdr>
        </w:div>
        <w:div w:id="2031250841">
          <w:marLeft w:val="0"/>
          <w:marRight w:val="0"/>
          <w:marTop w:val="0"/>
          <w:marBottom w:val="0"/>
          <w:divBdr>
            <w:top w:val="none" w:sz="0" w:space="0" w:color="auto"/>
            <w:left w:val="none" w:sz="0" w:space="0" w:color="auto"/>
            <w:bottom w:val="none" w:sz="0" w:space="0" w:color="auto"/>
            <w:right w:val="none" w:sz="0" w:space="0" w:color="auto"/>
          </w:divBdr>
        </w:div>
        <w:div w:id="806437523">
          <w:marLeft w:val="0"/>
          <w:marRight w:val="0"/>
          <w:marTop w:val="0"/>
          <w:marBottom w:val="0"/>
          <w:divBdr>
            <w:top w:val="none" w:sz="0" w:space="0" w:color="auto"/>
            <w:left w:val="none" w:sz="0" w:space="0" w:color="auto"/>
            <w:bottom w:val="none" w:sz="0" w:space="0" w:color="auto"/>
            <w:right w:val="none" w:sz="0" w:space="0" w:color="auto"/>
          </w:divBdr>
        </w:div>
        <w:div w:id="226502060">
          <w:marLeft w:val="0"/>
          <w:marRight w:val="0"/>
          <w:marTop w:val="0"/>
          <w:marBottom w:val="0"/>
          <w:divBdr>
            <w:top w:val="none" w:sz="0" w:space="0" w:color="auto"/>
            <w:left w:val="none" w:sz="0" w:space="0" w:color="auto"/>
            <w:bottom w:val="none" w:sz="0" w:space="0" w:color="auto"/>
            <w:right w:val="none" w:sz="0" w:space="0" w:color="auto"/>
          </w:divBdr>
        </w:div>
        <w:div w:id="1235242386">
          <w:marLeft w:val="0"/>
          <w:marRight w:val="0"/>
          <w:marTop w:val="0"/>
          <w:marBottom w:val="0"/>
          <w:divBdr>
            <w:top w:val="none" w:sz="0" w:space="0" w:color="auto"/>
            <w:left w:val="none" w:sz="0" w:space="0" w:color="auto"/>
            <w:bottom w:val="none" w:sz="0" w:space="0" w:color="auto"/>
            <w:right w:val="none" w:sz="0" w:space="0" w:color="auto"/>
          </w:divBdr>
        </w:div>
        <w:div w:id="1752585588">
          <w:marLeft w:val="0"/>
          <w:marRight w:val="0"/>
          <w:marTop w:val="0"/>
          <w:marBottom w:val="0"/>
          <w:divBdr>
            <w:top w:val="none" w:sz="0" w:space="0" w:color="auto"/>
            <w:left w:val="none" w:sz="0" w:space="0" w:color="auto"/>
            <w:bottom w:val="none" w:sz="0" w:space="0" w:color="auto"/>
            <w:right w:val="none" w:sz="0" w:space="0" w:color="auto"/>
          </w:divBdr>
        </w:div>
        <w:div w:id="1478690702">
          <w:marLeft w:val="0"/>
          <w:marRight w:val="0"/>
          <w:marTop w:val="0"/>
          <w:marBottom w:val="0"/>
          <w:divBdr>
            <w:top w:val="none" w:sz="0" w:space="0" w:color="auto"/>
            <w:left w:val="none" w:sz="0" w:space="0" w:color="auto"/>
            <w:bottom w:val="none" w:sz="0" w:space="0" w:color="auto"/>
            <w:right w:val="none" w:sz="0" w:space="0" w:color="auto"/>
          </w:divBdr>
        </w:div>
        <w:div w:id="1427917672">
          <w:marLeft w:val="0"/>
          <w:marRight w:val="0"/>
          <w:marTop w:val="0"/>
          <w:marBottom w:val="0"/>
          <w:divBdr>
            <w:top w:val="none" w:sz="0" w:space="0" w:color="auto"/>
            <w:left w:val="none" w:sz="0" w:space="0" w:color="auto"/>
            <w:bottom w:val="none" w:sz="0" w:space="0" w:color="auto"/>
            <w:right w:val="none" w:sz="0" w:space="0" w:color="auto"/>
          </w:divBdr>
        </w:div>
        <w:div w:id="17974408">
          <w:marLeft w:val="0"/>
          <w:marRight w:val="0"/>
          <w:marTop w:val="0"/>
          <w:marBottom w:val="0"/>
          <w:divBdr>
            <w:top w:val="none" w:sz="0" w:space="0" w:color="auto"/>
            <w:left w:val="none" w:sz="0" w:space="0" w:color="auto"/>
            <w:bottom w:val="none" w:sz="0" w:space="0" w:color="auto"/>
            <w:right w:val="none" w:sz="0" w:space="0" w:color="auto"/>
          </w:divBdr>
        </w:div>
        <w:div w:id="815145770">
          <w:marLeft w:val="0"/>
          <w:marRight w:val="0"/>
          <w:marTop w:val="0"/>
          <w:marBottom w:val="0"/>
          <w:divBdr>
            <w:top w:val="none" w:sz="0" w:space="0" w:color="auto"/>
            <w:left w:val="none" w:sz="0" w:space="0" w:color="auto"/>
            <w:bottom w:val="none" w:sz="0" w:space="0" w:color="auto"/>
            <w:right w:val="none" w:sz="0" w:space="0" w:color="auto"/>
          </w:divBdr>
        </w:div>
        <w:div w:id="164901913">
          <w:marLeft w:val="0"/>
          <w:marRight w:val="0"/>
          <w:marTop w:val="0"/>
          <w:marBottom w:val="0"/>
          <w:divBdr>
            <w:top w:val="none" w:sz="0" w:space="0" w:color="auto"/>
            <w:left w:val="none" w:sz="0" w:space="0" w:color="auto"/>
            <w:bottom w:val="none" w:sz="0" w:space="0" w:color="auto"/>
            <w:right w:val="none" w:sz="0" w:space="0" w:color="auto"/>
          </w:divBdr>
        </w:div>
        <w:div w:id="1631471558">
          <w:marLeft w:val="0"/>
          <w:marRight w:val="0"/>
          <w:marTop w:val="0"/>
          <w:marBottom w:val="0"/>
          <w:divBdr>
            <w:top w:val="none" w:sz="0" w:space="0" w:color="auto"/>
            <w:left w:val="none" w:sz="0" w:space="0" w:color="auto"/>
            <w:bottom w:val="none" w:sz="0" w:space="0" w:color="auto"/>
            <w:right w:val="none" w:sz="0" w:space="0" w:color="auto"/>
          </w:divBdr>
        </w:div>
        <w:div w:id="84571871">
          <w:marLeft w:val="0"/>
          <w:marRight w:val="0"/>
          <w:marTop w:val="0"/>
          <w:marBottom w:val="0"/>
          <w:divBdr>
            <w:top w:val="none" w:sz="0" w:space="0" w:color="auto"/>
            <w:left w:val="none" w:sz="0" w:space="0" w:color="auto"/>
            <w:bottom w:val="none" w:sz="0" w:space="0" w:color="auto"/>
            <w:right w:val="none" w:sz="0" w:space="0" w:color="auto"/>
          </w:divBdr>
        </w:div>
        <w:div w:id="1246573414">
          <w:marLeft w:val="0"/>
          <w:marRight w:val="0"/>
          <w:marTop w:val="0"/>
          <w:marBottom w:val="0"/>
          <w:divBdr>
            <w:top w:val="none" w:sz="0" w:space="0" w:color="auto"/>
            <w:left w:val="none" w:sz="0" w:space="0" w:color="auto"/>
            <w:bottom w:val="none" w:sz="0" w:space="0" w:color="auto"/>
            <w:right w:val="none" w:sz="0" w:space="0" w:color="auto"/>
          </w:divBdr>
        </w:div>
        <w:div w:id="1481461250">
          <w:marLeft w:val="0"/>
          <w:marRight w:val="0"/>
          <w:marTop w:val="0"/>
          <w:marBottom w:val="0"/>
          <w:divBdr>
            <w:top w:val="none" w:sz="0" w:space="0" w:color="auto"/>
            <w:left w:val="none" w:sz="0" w:space="0" w:color="auto"/>
            <w:bottom w:val="none" w:sz="0" w:space="0" w:color="auto"/>
            <w:right w:val="none" w:sz="0" w:space="0" w:color="auto"/>
          </w:divBdr>
        </w:div>
        <w:div w:id="1422800459">
          <w:marLeft w:val="0"/>
          <w:marRight w:val="0"/>
          <w:marTop w:val="0"/>
          <w:marBottom w:val="0"/>
          <w:divBdr>
            <w:top w:val="none" w:sz="0" w:space="0" w:color="auto"/>
            <w:left w:val="none" w:sz="0" w:space="0" w:color="auto"/>
            <w:bottom w:val="none" w:sz="0" w:space="0" w:color="auto"/>
            <w:right w:val="none" w:sz="0" w:space="0" w:color="auto"/>
          </w:divBdr>
        </w:div>
        <w:div w:id="2043435340">
          <w:marLeft w:val="0"/>
          <w:marRight w:val="0"/>
          <w:marTop w:val="0"/>
          <w:marBottom w:val="0"/>
          <w:divBdr>
            <w:top w:val="none" w:sz="0" w:space="0" w:color="auto"/>
            <w:left w:val="none" w:sz="0" w:space="0" w:color="auto"/>
            <w:bottom w:val="none" w:sz="0" w:space="0" w:color="auto"/>
            <w:right w:val="none" w:sz="0" w:space="0" w:color="auto"/>
          </w:divBdr>
        </w:div>
        <w:div w:id="1771773664">
          <w:marLeft w:val="0"/>
          <w:marRight w:val="0"/>
          <w:marTop w:val="0"/>
          <w:marBottom w:val="0"/>
          <w:divBdr>
            <w:top w:val="none" w:sz="0" w:space="0" w:color="auto"/>
            <w:left w:val="none" w:sz="0" w:space="0" w:color="auto"/>
            <w:bottom w:val="none" w:sz="0" w:space="0" w:color="auto"/>
            <w:right w:val="none" w:sz="0" w:space="0" w:color="auto"/>
          </w:divBdr>
        </w:div>
        <w:div w:id="1622571655">
          <w:marLeft w:val="0"/>
          <w:marRight w:val="0"/>
          <w:marTop w:val="0"/>
          <w:marBottom w:val="0"/>
          <w:divBdr>
            <w:top w:val="none" w:sz="0" w:space="0" w:color="auto"/>
            <w:left w:val="none" w:sz="0" w:space="0" w:color="auto"/>
            <w:bottom w:val="none" w:sz="0" w:space="0" w:color="auto"/>
            <w:right w:val="none" w:sz="0" w:space="0" w:color="auto"/>
          </w:divBdr>
        </w:div>
        <w:div w:id="1189756652">
          <w:marLeft w:val="0"/>
          <w:marRight w:val="0"/>
          <w:marTop w:val="0"/>
          <w:marBottom w:val="0"/>
          <w:divBdr>
            <w:top w:val="none" w:sz="0" w:space="0" w:color="auto"/>
            <w:left w:val="none" w:sz="0" w:space="0" w:color="auto"/>
            <w:bottom w:val="none" w:sz="0" w:space="0" w:color="auto"/>
            <w:right w:val="none" w:sz="0" w:space="0" w:color="auto"/>
          </w:divBdr>
        </w:div>
        <w:div w:id="1950896344">
          <w:marLeft w:val="0"/>
          <w:marRight w:val="0"/>
          <w:marTop w:val="0"/>
          <w:marBottom w:val="0"/>
          <w:divBdr>
            <w:top w:val="none" w:sz="0" w:space="0" w:color="auto"/>
            <w:left w:val="none" w:sz="0" w:space="0" w:color="auto"/>
            <w:bottom w:val="none" w:sz="0" w:space="0" w:color="auto"/>
            <w:right w:val="none" w:sz="0" w:space="0" w:color="auto"/>
          </w:divBdr>
        </w:div>
        <w:div w:id="298850435">
          <w:marLeft w:val="0"/>
          <w:marRight w:val="0"/>
          <w:marTop w:val="0"/>
          <w:marBottom w:val="0"/>
          <w:divBdr>
            <w:top w:val="none" w:sz="0" w:space="0" w:color="auto"/>
            <w:left w:val="none" w:sz="0" w:space="0" w:color="auto"/>
            <w:bottom w:val="none" w:sz="0" w:space="0" w:color="auto"/>
            <w:right w:val="none" w:sz="0" w:space="0" w:color="auto"/>
          </w:divBdr>
        </w:div>
        <w:div w:id="1225945923">
          <w:marLeft w:val="0"/>
          <w:marRight w:val="0"/>
          <w:marTop w:val="0"/>
          <w:marBottom w:val="0"/>
          <w:divBdr>
            <w:top w:val="none" w:sz="0" w:space="0" w:color="auto"/>
            <w:left w:val="none" w:sz="0" w:space="0" w:color="auto"/>
            <w:bottom w:val="none" w:sz="0" w:space="0" w:color="auto"/>
            <w:right w:val="none" w:sz="0" w:space="0" w:color="auto"/>
          </w:divBdr>
        </w:div>
        <w:div w:id="28067190">
          <w:marLeft w:val="0"/>
          <w:marRight w:val="0"/>
          <w:marTop w:val="0"/>
          <w:marBottom w:val="0"/>
          <w:divBdr>
            <w:top w:val="none" w:sz="0" w:space="0" w:color="auto"/>
            <w:left w:val="none" w:sz="0" w:space="0" w:color="auto"/>
            <w:bottom w:val="none" w:sz="0" w:space="0" w:color="auto"/>
            <w:right w:val="none" w:sz="0" w:space="0" w:color="auto"/>
          </w:divBdr>
        </w:div>
        <w:div w:id="1817332883">
          <w:marLeft w:val="0"/>
          <w:marRight w:val="0"/>
          <w:marTop w:val="0"/>
          <w:marBottom w:val="0"/>
          <w:divBdr>
            <w:top w:val="none" w:sz="0" w:space="0" w:color="auto"/>
            <w:left w:val="none" w:sz="0" w:space="0" w:color="auto"/>
            <w:bottom w:val="none" w:sz="0" w:space="0" w:color="auto"/>
            <w:right w:val="none" w:sz="0" w:space="0" w:color="auto"/>
          </w:divBdr>
        </w:div>
        <w:div w:id="1402292173">
          <w:marLeft w:val="0"/>
          <w:marRight w:val="0"/>
          <w:marTop w:val="0"/>
          <w:marBottom w:val="0"/>
          <w:divBdr>
            <w:top w:val="none" w:sz="0" w:space="0" w:color="auto"/>
            <w:left w:val="none" w:sz="0" w:space="0" w:color="auto"/>
            <w:bottom w:val="none" w:sz="0" w:space="0" w:color="auto"/>
            <w:right w:val="none" w:sz="0" w:space="0" w:color="auto"/>
          </w:divBdr>
        </w:div>
        <w:div w:id="815611005">
          <w:marLeft w:val="0"/>
          <w:marRight w:val="0"/>
          <w:marTop w:val="0"/>
          <w:marBottom w:val="0"/>
          <w:divBdr>
            <w:top w:val="none" w:sz="0" w:space="0" w:color="auto"/>
            <w:left w:val="none" w:sz="0" w:space="0" w:color="auto"/>
            <w:bottom w:val="none" w:sz="0" w:space="0" w:color="auto"/>
            <w:right w:val="none" w:sz="0" w:space="0" w:color="auto"/>
          </w:divBdr>
        </w:div>
        <w:div w:id="816799303">
          <w:marLeft w:val="0"/>
          <w:marRight w:val="0"/>
          <w:marTop w:val="0"/>
          <w:marBottom w:val="0"/>
          <w:divBdr>
            <w:top w:val="none" w:sz="0" w:space="0" w:color="auto"/>
            <w:left w:val="none" w:sz="0" w:space="0" w:color="auto"/>
            <w:bottom w:val="none" w:sz="0" w:space="0" w:color="auto"/>
            <w:right w:val="none" w:sz="0" w:space="0" w:color="auto"/>
          </w:divBdr>
        </w:div>
        <w:div w:id="1932347558">
          <w:marLeft w:val="0"/>
          <w:marRight w:val="0"/>
          <w:marTop w:val="0"/>
          <w:marBottom w:val="0"/>
          <w:divBdr>
            <w:top w:val="none" w:sz="0" w:space="0" w:color="auto"/>
            <w:left w:val="none" w:sz="0" w:space="0" w:color="auto"/>
            <w:bottom w:val="none" w:sz="0" w:space="0" w:color="auto"/>
            <w:right w:val="none" w:sz="0" w:space="0" w:color="auto"/>
          </w:divBdr>
        </w:div>
        <w:div w:id="533541635">
          <w:marLeft w:val="0"/>
          <w:marRight w:val="0"/>
          <w:marTop w:val="0"/>
          <w:marBottom w:val="0"/>
          <w:divBdr>
            <w:top w:val="none" w:sz="0" w:space="0" w:color="auto"/>
            <w:left w:val="none" w:sz="0" w:space="0" w:color="auto"/>
            <w:bottom w:val="none" w:sz="0" w:space="0" w:color="auto"/>
            <w:right w:val="none" w:sz="0" w:space="0" w:color="auto"/>
          </w:divBdr>
        </w:div>
        <w:div w:id="24454297">
          <w:marLeft w:val="0"/>
          <w:marRight w:val="0"/>
          <w:marTop w:val="0"/>
          <w:marBottom w:val="0"/>
          <w:divBdr>
            <w:top w:val="none" w:sz="0" w:space="0" w:color="auto"/>
            <w:left w:val="none" w:sz="0" w:space="0" w:color="auto"/>
            <w:bottom w:val="none" w:sz="0" w:space="0" w:color="auto"/>
            <w:right w:val="none" w:sz="0" w:space="0" w:color="auto"/>
          </w:divBdr>
        </w:div>
        <w:div w:id="179007944">
          <w:marLeft w:val="0"/>
          <w:marRight w:val="0"/>
          <w:marTop w:val="0"/>
          <w:marBottom w:val="0"/>
          <w:divBdr>
            <w:top w:val="none" w:sz="0" w:space="0" w:color="auto"/>
            <w:left w:val="none" w:sz="0" w:space="0" w:color="auto"/>
            <w:bottom w:val="none" w:sz="0" w:space="0" w:color="auto"/>
            <w:right w:val="none" w:sz="0" w:space="0" w:color="auto"/>
          </w:divBdr>
        </w:div>
        <w:div w:id="92388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2212</Words>
  <Characters>12610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Paci</dc:creator>
  <cp:keywords/>
  <dc:description/>
  <cp:lastModifiedBy>Utente</cp:lastModifiedBy>
  <cp:revision>11</cp:revision>
  <cp:lastPrinted>2015-09-29T13:58:00Z</cp:lastPrinted>
  <dcterms:created xsi:type="dcterms:W3CDTF">2015-09-29T11:24:00Z</dcterms:created>
  <dcterms:modified xsi:type="dcterms:W3CDTF">2015-09-30T09:35:00Z</dcterms:modified>
</cp:coreProperties>
</file>