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70" w:rsidRDefault="004173CE" w:rsidP="00F03301">
      <w:pPr>
        <w:spacing w:line="276" w:lineRule="auto"/>
        <w:jc w:val="center"/>
        <w:rPr>
          <w:b/>
        </w:rPr>
      </w:pPr>
      <w:r>
        <w:rPr>
          <w:noProof/>
          <w:lang w:eastAsia="it-IT"/>
        </w:rPr>
        <w:drawing>
          <wp:inline distT="0" distB="0" distL="0" distR="0">
            <wp:extent cx="749541" cy="981075"/>
            <wp:effectExtent l="0" t="0" r="0" b="0"/>
            <wp:docPr id="1" name="Immagine 1" descr="File:Campobello di Licata-Stemma.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ampobello di Licata-Stemma.png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541" cy="981075"/>
                    </a:xfrm>
                    <a:prstGeom prst="rect">
                      <a:avLst/>
                    </a:prstGeom>
                    <a:noFill/>
                    <a:ln>
                      <a:noFill/>
                    </a:ln>
                  </pic:spPr>
                </pic:pic>
              </a:graphicData>
            </a:graphic>
          </wp:inline>
        </w:drawing>
      </w:r>
    </w:p>
    <w:p w:rsidR="004173CE" w:rsidRPr="00F03301" w:rsidRDefault="004173CE" w:rsidP="00F03301">
      <w:pPr>
        <w:keepNext/>
        <w:keepLines/>
        <w:spacing w:after="0" w:line="276" w:lineRule="auto"/>
        <w:ind w:left="159" w:right="147" w:hanging="10"/>
        <w:jc w:val="center"/>
        <w:outlineLvl w:val="0"/>
        <w:rPr>
          <w:rFonts w:ascii="Times New Roman" w:eastAsia="Calibri" w:hAnsi="Times New Roman" w:cs="Times New Roman"/>
          <w:color w:val="000000"/>
          <w:lang w:eastAsia="it-IT"/>
        </w:rPr>
      </w:pPr>
      <w:r w:rsidRPr="00F03301">
        <w:rPr>
          <w:rFonts w:ascii="Times New Roman" w:eastAsia="Calibri" w:hAnsi="Times New Roman" w:cs="Times New Roman"/>
          <w:color w:val="000000"/>
          <w:lang w:eastAsia="it-IT"/>
        </w:rPr>
        <w:t>COMUNE DI CAMPOBELLO DI LICATA</w:t>
      </w:r>
    </w:p>
    <w:p w:rsidR="004173CE" w:rsidRPr="00F03301" w:rsidRDefault="004173CE" w:rsidP="00F03301">
      <w:pPr>
        <w:spacing w:after="0" w:line="276" w:lineRule="auto"/>
        <w:ind w:left="159" w:hanging="10"/>
        <w:jc w:val="center"/>
        <w:rPr>
          <w:rFonts w:ascii="Times New Roman" w:eastAsia="Calibri" w:hAnsi="Times New Roman" w:cs="Times New Roman"/>
          <w:color w:val="000000"/>
          <w:lang w:eastAsia="it-IT"/>
        </w:rPr>
      </w:pPr>
      <w:r w:rsidRPr="00F03301">
        <w:rPr>
          <w:rFonts w:ascii="Times New Roman" w:eastAsia="Calibri" w:hAnsi="Times New Roman" w:cs="Times New Roman"/>
          <w:color w:val="000000"/>
          <w:lang w:eastAsia="it-IT"/>
        </w:rPr>
        <w:t>SETTORE I°</w:t>
      </w:r>
    </w:p>
    <w:p w:rsidR="004173CE" w:rsidRPr="00F03301" w:rsidRDefault="004173CE" w:rsidP="00F03301">
      <w:pPr>
        <w:spacing w:after="0" w:line="276" w:lineRule="auto"/>
        <w:ind w:left="159" w:hanging="10"/>
        <w:jc w:val="center"/>
        <w:rPr>
          <w:rFonts w:ascii="Times New Roman" w:eastAsia="Calibri" w:hAnsi="Times New Roman" w:cs="Times New Roman"/>
          <w:color w:val="000000"/>
          <w:lang w:eastAsia="it-IT"/>
        </w:rPr>
      </w:pPr>
      <w:r w:rsidRPr="00F03301">
        <w:rPr>
          <w:rFonts w:ascii="Times New Roman" w:eastAsia="Calibri" w:hAnsi="Times New Roman" w:cs="Times New Roman"/>
          <w:color w:val="000000"/>
          <w:lang w:eastAsia="it-IT"/>
        </w:rPr>
        <w:t>UFFICIO SERVIZI SOCIALI</w:t>
      </w:r>
    </w:p>
    <w:p w:rsidR="004173CE" w:rsidRPr="00F03301" w:rsidRDefault="004173CE" w:rsidP="00F03301">
      <w:pPr>
        <w:spacing w:line="276" w:lineRule="auto"/>
        <w:jc w:val="center"/>
        <w:rPr>
          <w:rFonts w:ascii="Times New Roman" w:hAnsi="Times New Roman" w:cs="Times New Roman"/>
          <w:b/>
        </w:rPr>
      </w:pPr>
    </w:p>
    <w:p w:rsidR="004C4F38" w:rsidRPr="00F03301" w:rsidRDefault="004E2678" w:rsidP="00F03301">
      <w:pPr>
        <w:spacing w:line="276" w:lineRule="auto"/>
        <w:jc w:val="center"/>
        <w:rPr>
          <w:rFonts w:ascii="Times New Roman" w:hAnsi="Times New Roman" w:cs="Times New Roman"/>
          <w:b/>
        </w:rPr>
      </w:pPr>
      <w:r w:rsidRPr="00F03301">
        <w:rPr>
          <w:rFonts w:ascii="Times New Roman" w:hAnsi="Times New Roman" w:cs="Times New Roman"/>
          <w:b/>
        </w:rPr>
        <w:t>AVVISO PUBBLICO</w:t>
      </w:r>
    </w:p>
    <w:p w:rsidR="00140540" w:rsidRPr="00F03301" w:rsidRDefault="004C4F38" w:rsidP="00F03301">
      <w:pPr>
        <w:spacing w:line="276" w:lineRule="auto"/>
        <w:jc w:val="center"/>
        <w:rPr>
          <w:rFonts w:ascii="Times New Roman" w:hAnsi="Times New Roman" w:cs="Times New Roman"/>
          <w:b/>
        </w:rPr>
      </w:pPr>
      <w:r w:rsidRPr="00F03301">
        <w:rPr>
          <w:rFonts w:ascii="Times New Roman" w:hAnsi="Times New Roman" w:cs="Times New Roman"/>
          <w:b/>
        </w:rPr>
        <w:t xml:space="preserve">FINALIZZATO ALL'INDIVIDUAZIONE DI SOGGETTI INTERESSATI ALLA ORGANIZZAZIONE E GESTIONE DI CENTRI ESTIVI </w:t>
      </w:r>
    </w:p>
    <w:p w:rsidR="004C4F38" w:rsidRPr="00F03301" w:rsidRDefault="004C4F38" w:rsidP="00F03301">
      <w:pPr>
        <w:spacing w:line="276" w:lineRule="auto"/>
        <w:jc w:val="center"/>
        <w:rPr>
          <w:rFonts w:ascii="Times New Roman" w:hAnsi="Times New Roman" w:cs="Times New Roman"/>
          <w:b/>
        </w:rPr>
      </w:pPr>
      <w:r w:rsidRPr="00F03301">
        <w:rPr>
          <w:rFonts w:ascii="Times New Roman" w:hAnsi="Times New Roman" w:cs="Times New Roman"/>
          <w:b/>
        </w:rPr>
        <w:t>PER BAMBINE/I E RAGAZZE/I DAI 3 AI 14 ANNI</w:t>
      </w:r>
    </w:p>
    <w:p w:rsidR="003B5590" w:rsidRPr="00F03301" w:rsidRDefault="003B5590" w:rsidP="00F03301">
      <w:pPr>
        <w:spacing w:line="276" w:lineRule="auto"/>
        <w:jc w:val="center"/>
        <w:rPr>
          <w:rFonts w:ascii="Times New Roman" w:hAnsi="Times New Roman" w:cs="Times New Roman"/>
          <w:b/>
        </w:rPr>
      </w:pPr>
      <w:r w:rsidRPr="00F03301">
        <w:rPr>
          <w:rFonts w:ascii="Times New Roman" w:hAnsi="Times New Roman" w:cs="Times New Roman"/>
          <w:b/>
        </w:rPr>
        <w:t>TOGET</w:t>
      </w:r>
      <w:r w:rsidR="00A97B2E" w:rsidRPr="00F03301">
        <w:rPr>
          <w:rFonts w:ascii="Times New Roman" w:hAnsi="Times New Roman" w:cs="Times New Roman"/>
          <w:b/>
        </w:rPr>
        <w:t>H</w:t>
      </w:r>
      <w:r w:rsidRPr="00F03301">
        <w:rPr>
          <w:rFonts w:ascii="Times New Roman" w:hAnsi="Times New Roman" w:cs="Times New Roman"/>
          <w:b/>
        </w:rPr>
        <w:t>ER</w:t>
      </w:r>
      <w:r w:rsidR="00830D91">
        <w:rPr>
          <w:rFonts w:ascii="Times New Roman" w:hAnsi="Times New Roman" w:cs="Times New Roman"/>
          <w:b/>
        </w:rPr>
        <w:t xml:space="preserve"> 202</w:t>
      </w:r>
      <w:r w:rsidR="00F82A96">
        <w:rPr>
          <w:rFonts w:ascii="Times New Roman" w:hAnsi="Times New Roman" w:cs="Times New Roman"/>
          <w:b/>
        </w:rPr>
        <w:t>4</w:t>
      </w:r>
    </w:p>
    <w:p w:rsidR="004173CE" w:rsidRPr="00F03301" w:rsidRDefault="004173CE" w:rsidP="00F03301">
      <w:pPr>
        <w:spacing w:line="276" w:lineRule="auto"/>
        <w:jc w:val="center"/>
        <w:rPr>
          <w:rFonts w:ascii="Times New Roman" w:hAnsi="Times New Roman" w:cs="Times New Roman"/>
          <w:b/>
        </w:rPr>
      </w:pPr>
    </w:p>
    <w:p w:rsidR="004E2678" w:rsidRPr="008B31A1" w:rsidRDefault="004E2678" w:rsidP="00F03301">
      <w:pPr>
        <w:spacing w:line="276" w:lineRule="auto"/>
        <w:jc w:val="center"/>
        <w:rPr>
          <w:rFonts w:ascii="Times New Roman" w:hAnsi="Times New Roman" w:cs="Times New Roman"/>
        </w:rPr>
      </w:pPr>
      <w:r w:rsidRPr="008B31A1">
        <w:rPr>
          <w:rFonts w:ascii="Times New Roman" w:hAnsi="Times New Roman" w:cs="Times New Roman"/>
        </w:rPr>
        <w:t xml:space="preserve">IL </w:t>
      </w:r>
      <w:r w:rsidR="00DC5B49" w:rsidRPr="008B31A1">
        <w:rPr>
          <w:rFonts w:ascii="Times New Roman" w:hAnsi="Times New Roman" w:cs="Times New Roman"/>
        </w:rPr>
        <w:t xml:space="preserve">CAPO SETTORE </w:t>
      </w:r>
    </w:p>
    <w:p w:rsidR="008B31A1" w:rsidRPr="008B31A1" w:rsidRDefault="008B31A1" w:rsidP="008B31A1">
      <w:pPr>
        <w:rPr>
          <w:rFonts w:ascii="Times New Roman" w:hAnsi="Times New Roman" w:cs="Times New Roman"/>
          <w:b/>
          <w:bCs/>
        </w:rPr>
      </w:pPr>
      <w:r w:rsidRPr="008B31A1">
        <w:rPr>
          <w:rFonts w:ascii="Times New Roman" w:hAnsi="Times New Roman" w:cs="Times New Roman"/>
          <w:b/>
          <w:bCs/>
        </w:rPr>
        <w:t>PREMESSO CHE:</w:t>
      </w:r>
    </w:p>
    <w:p w:rsidR="008B31A1" w:rsidRPr="008B31A1" w:rsidRDefault="008B31A1" w:rsidP="008B31A1">
      <w:pPr>
        <w:pStyle w:val="Paragrafoelenco"/>
        <w:widowControl w:val="0"/>
        <w:numPr>
          <w:ilvl w:val="0"/>
          <w:numId w:val="15"/>
        </w:numPr>
        <w:overflowPunct w:val="0"/>
        <w:autoSpaceDE w:val="0"/>
        <w:autoSpaceDN w:val="0"/>
        <w:adjustRightInd w:val="0"/>
        <w:spacing w:after="80" w:line="240" w:lineRule="auto"/>
        <w:jc w:val="both"/>
        <w:rPr>
          <w:rFonts w:ascii="Times New Roman" w:hAnsi="Times New Roman" w:cs="Times New Roman"/>
        </w:rPr>
      </w:pPr>
      <w:r w:rsidRPr="008B31A1">
        <w:rPr>
          <w:rFonts w:ascii="Times New Roman" w:hAnsi="Times New Roman" w:cs="Times New Roman"/>
        </w:rPr>
        <w:t>che in data 26 luglio 2024 è stato firmato dalla Ministra per la famiglia, la natalità e le pari opportunità, il decreto per il finanziamento, in favore dei comuni italiani, finalizzato al potenziamento dei servizi socioeducativi territoriali, dei centri estivi diurni e dei centri con funzione educativa e ricreativa. </w:t>
      </w:r>
    </w:p>
    <w:p w:rsidR="008B31A1" w:rsidRPr="008B31A1" w:rsidRDefault="008B31A1" w:rsidP="008B31A1">
      <w:pPr>
        <w:pStyle w:val="Paragrafoelenco"/>
        <w:widowControl w:val="0"/>
        <w:numPr>
          <w:ilvl w:val="0"/>
          <w:numId w:val="15"/>
        </w:numPr>
        <w:overflowPunct w:val="0"/>
        <w:autoSpaceDE w:val="0"/>
        <w:autoSpaceDN w:val="0"/>
        <w:adjustRightInd w:val="0"/>
        <w:spacing w:after="80" w:line="240" w:lineRule="auto"/>
        <w:jc w:val="both"/>
        <w:rPr>
          <w:rFonts w:ascii="Times New Roman" w:hAnsi="Times New Roman" w:cs="Times New Roman"/>
        </w:rPr>
      </w:pPr>
      <w:r w:rsidRPr="008B31A1">
        <w:rPr>
          <w:rFonts w:ascii="Times New Roman" w:hAnsi="Times New Roman" w:cs="Times New Roman"/>
        </w:rPr>
        <w:t>In merito, sono confermate le quote di finanziamento così come individuate nella tabella pubblicata sul sito </w:t>
      </w:r>
      <w:r w:rsidRPr="008B31A1">
        <w:rPr>
          <w:rFonts w:ascii="Times New Roman" w:hAnsi="Times New Roman" w:cs="Times New Roman"/>
          <w:i/>
          <w:iCs/>
        </w:rPr>
        <w:t>internet </w:t>
      </w:r>
      <w:r w:rsidRPr="008B31A1">
        <w:rPr>
          <w:rFonts w:ascii="Times New Roman" w:hAnsi="Times New Roman" w:cs="Times New Roman"/>
        </w:rPr>
        <w:t>istituzionale del Dipartimento per le politiche della famiglia in data 11 luglio 2024 di cui € 9.678,31 destinate al Comune di Campobello di Licata.</w:t>
      </w:r>
    </w:p>
    <w:p w:rsidR="008B31A1" w:rsidRPr="008B31A1" w:rsidRDefault="008B31A1" w:rsidP="008B31A1">
      <w:pPr>
        <w:pStyle w:val="Paragrafoelenco"/>
        <w:widowControl w:val="0"/>
        <w:numPr>
          <w:ilvl w:val="0"/>
          <w:numId w:val="15"/>
        </w:numPr>
        <w:overflowPunct w:val="0"/>
        <w:autoSpaceDE w:val="0"/>
        <w:autoSpaceDN w:val="0"/>
        <w:adjustRightInd w:val="0"/>
        <w:spacing w:after="80" w:line="240" w:lineRule="auto"/>
        <w:jc w:val="both"/>
        <w:rPr>
          <w:rFonts w:ascii="Times New Roman" w:hAnsi="Times New Roman" w:cs="Times New Roman"/>
        </w:rPr>
      </w:pPr>
      <w:r w:rsidRPr="008B31A1">
        <w:rPr>
          <w:rFonts w:ascii="Times New Roman" w:hAnsi="Times New Roman" w:cs="Times New Roman"/>
        </w:rPr>
        <w:t>Si specifica, altresì, che per il corrente anno il finanziamento a favore dei comuni è a valere sulle risorse del Fondo per le politiche della famiglia, di cui all’art. 19, comma 1, del decreto-legge 4 luglio 2006, n. 223, convertito, con modificazioni, dalla legge 4 agosto 2006, n. 248. </w:t>
      </w:r>
    </w:p>
    <w:p w:rsidR="008B31A1" w:rsidRPr="008B31A1" w:rsidRDefault="008B31A1" w:rsidP="008B31A1">
      <w:pPr>
        <w:pStyle w:val="Paragrafoelenco"/>
        <w:widowControl w:val="0"/>
        <w:numPr>
          <w:ilvl w:val="0"/>
          <w:numId w:val="15"/>
        </w:numPr>
        <w:overflowPunct w:val="0"/>
        <w:autoSpaceDE w:val="0"/>
        <w:autoSpaceDN w:val="0"/>
        <w:adjustRightInd w:val="0"/>
        <w:spacing w:after="80" w:line="240" w:lineRule="auto"/>
        <w:jc w:val="both"/>
        <w:rPr>
          <w:rFonts w:ascii="Times New Roman" w:hAnsi="Times New Roman" w:cs="Times New Roman"/>
        </w:rPr>
      </w:pPr>
      <w:r w:rsidRPr="008B31A1">
        <w:rPr>
          <w:rFonts w:ascii="Times New Roman" w:hAnsi="Times New Roman" w:cs="Times New Roman"/>
        </w:rPr>
        <w:t>Il decreto è stato inviato ai competenti organi di controllo per la successiva registrazione.</w:t>
      </w:r>
    </w:p>
    <w:p w:rsidR="00E52142" w:rsidRDefault="00C70289" w:rsidP="005444A8">
      <w:pPr>
        <w:spacing w:after="80" w:line="276" w:lineRule="auto"/>
        <w:jc w:val="both"/>
        <w:rPr>
          <w:rFonts w:ascii="Times New Roman" w:hAnsi="Times New Roman" w:cs="Times New Roman"/>
        </w:rPr>
      </w:pPr>
      <w:r>
        <w:rPr>
          <w:rFonts w:ascii="Times New Roman" w:hAnsi="Times New Roman" w:cs="Times New Roman"/>
        </w:rPr>
        <w:tab/>
      </w:r>
      <w:r w:rsidR="00011D06" w:rsidRPr="005C20F0">
        <w:rPr>
          <w:rFonts w:ascii="Times New Roman" w:hAnsi="Times New Roman" w:cs="Times New Roman"/>
        </w:rPr>
        <w:t>V</w:t>
      </w:r>
      <w:r w:rsidR="00836595" w:rsidRPr="005C20F0">
        <w:rPr>
          <w:rFonts w:ascii="Times New Roman" w:hAnsi="Times New Roman" w:cs="Times New Roman"/>
        </w:rPr>
        <w:t xml:space="preserve">ista la necessità di individuare orientamenti e proposte per realizzare opportunità organizzate di socialità e gioco per bambini ed adolescenti, </w:t>
      </w:r>
    </w:p>
    <w:p w:rsidR="00011D06" w:rsidRPr="00F03301" w:rsidRDefault="00F81998" w:rsidP="005444A8">
      <w:pPr>
        <w:spacing w:after="80" w:line="276" w:lineRule="auto"/>
        <w:jc w:val="both"/>
        <w:rPr>
          <w:rFonts w:ascii="Times New Roman" w:hAnsi="Times New Roman" w:cs="Times New Roman"/>
        </w:rPr>
      </w:pPr>
      <w:r w:rsidRPr="00F03301">
        <w:rPr>
          <w:rFonts w:ascii="Times New Roman" w:hAnsi="Times New Roman" w:cs="Times New Roman"/>
        </w:rPr>
        <w:t>Visto tutto quanto</w:t>
      </w:r>
      <w:r w:rsidR="00011D06" w:rsidRPr="00F03301">
        <w:rPr>
          <w:rFonts w:ascii="Times New Roman" w:hAnsi="Times New Roman" w:cs="Times New Roman"/>
        </w:rPr>
        <w:t xml:space="preserve"> sopra premesso;</w:t>
      </w:r>
    </w:p>
    <w:p w:rsidR="004173CE" w:rsidRPr="00F03301" w:rsidRDefault="004173CE" w:rsidP="00F03301">
      <w:pPr>
        <w:spacing w:after="80" w:line="276" w:lineRule="auto"/>
        <w:jc w:val="center"/>
        <w:rPr>
          <w:rFonts w:ascii="Times New Roman" w:hAnsi="Times New Roman" w:cs="Times New Roman"/>
          <w:b/>
        </w:rPr>
      </w:pPr>
      <w:r w:rsidRPr="00F03301">
        <w:rPr>
          <w:rFonts w:ascii="Times New Roman" w:hAnsi="Times New Roman" w:cs="Times New Roman"/>
          <w:b/>
        </w:rPr>
        <w:t>EMANA</w:t>
      </w:r>
    </w:p>
    <w:p w:rsidR="00B247D5" w:rsidRPr="00F03301" w:rsidRDefault="0076495E" w:rsidP="00F03301">
      <w:pPr>
        <w:spacing w:after="80" w:line="276" w:lineRule="auto"/>
        <w:jc w:val="both"/>
        <w:rPr>
          <w:rFonts w:ascii="Times New Roman" w:hAnsi="Times New Roman" w:cs="Times New Roman"/>
        </w:rPr>
      </w:pPr>
      <w:r w:rsidRPr="00F03301">
        <w:rPr>
          <w:rFonts w:ascii="Times New Roman" w:hAnsi="Times New Roman" w:cs="Times New Roman"/>
        </w:rPr>
        <w:t xml:space="preserve"> il presente “</w:t>
      </w:r>
      <w:r w:rsidR="00011D06" w:rsidRPr="00CB615B">
        <w:rPr>
          <w:rFonts w:ascii="Times New Roman" w:hAnsi="Times New Roman" w:cs="Times New Roman"/>
          <w:b/>
        </w:rPr>
        <w:t>Avviso pubblico per l'individuazione di soggetti interessati alla organizzazione e gestione di Centri estivi per bambine/i ragazze/i dai 3 ai 14 anni”</w:t>
      </w:r>
      <w:r w:rsidR="004C4F38" w:rsidRPr="00CB615B">
        <w:rPr>
          <w:rFonts w:ascii="Times New Roman" w:hAnsi="Times New Roman" w:cs="Times New Roman"/>
          <w:b/>
        </w:rPr>
        <w:t>, al fine di fornire una rapida r</w:t>
      </w:r>
      <w:r w:rsidR="00AC1AB7" w:rsidRPr="00CB615B">
        <w:rPr>
          <w:rFonts w:ascii="Times New Roman" w:hAnsi="Times New Roman" w:cs="Times New Roman"/>
          <w:b/>
        </w:rPr>
        <w:t>isposta alle famiglie e a tutti</w:t>
      </w:r>
      <w:r w:rsidR="00B247D5" w:rsidRPr="00CB615B">
        <w:rPr>
          <w:rFonts w:ascii="Times New Roman" w:hAnsi="Times New Roman" w:cs="Times New Roman"/>
          <w:b/>
        </w:rPr>
        <w:t xml:space="preserve"> </w:t>
      </w:r>
      <w:r w:rsidR="004E2678" w:rsidRPr="00CB615B">
        <w:rPr>
          <w:rFonts w:ascii="Times New Roman" w:hAnsi="Times New Roman" w:cs="Times New Roman"/>
          <w:b/>
        </w:rPr>
        <w:t>i nostri "piccoli cittadini</w:t>
      </w:r>
      <w:r w:rsidR="004E2678" w:rsidRPr="00F03301">
        <w:rPr>
          <w:rFonts w:ascii="Times New Roman" w:hAnsi="Times New Roman" w:cs="Times New Roman"/>
        </w:rPr>
        <w:t>"</w:t>
      </w:r>
      <w:r w:rsidR="00836595" w:rsidRPr="00F03301">
        <w:rPr>
          <w:rFonts w:ascii="Times New Roman" w:hAnsi="Times New Roman" w:cs="Times New Roman"/>
        </w:rPr>
        <w:t>.</w:t>
      </w:r>
    </w:p>
    <w:p w:rsidR="004C4F38" w:rsidRPr="00F03301" w:rsidRDefault="00B247D5" w:rsidP="00F03301">
      <w:pPr>
        <w:spacing w:after="80" w:line="276" w:lineRule="auto"/>
        <w:jc w:val="both"/>
        <w:rPr>
          <w:rFonts w:ascii="Times New Roman" w:hAnsi="Times New Roman" w:cs="Times New Roman"/>
        </w:rPr>
      </w:pPr>
      <w:r w:rsidRPr="00F03301">
        <w:rPr>
          <w:rFonts w:ascii="Times New Roman" w:hAnsi="Times New Roman" w:cs="Times New Roman"/>
        </w:rPr>
        <w:t xml:space="preserve"> </w:t>
      </w:r>
      <w:r w:rsidRPr="00F03301">
        <w:rPr>
          <w:rFonts w:ascii="Times New Roman" w:hAnsi="Times New Roman" w:cs="Times New Roman"/>
          <w:lang w:bidi="it-IT"/>
        </w:rPr>
        <w:t>Il soggetto proponente dovrà elaborare un progetto organizzativo del servizio, che dovrà ricomprendere la relativa assunzione di responsabilità, condivisa con le famiglie, nei confronti dei bamb</w:t>
      </w:r>
      <w:r w:rsidR="00096EA6">
        <w:rPr>
          <w:rFonts w:ascii="Times New Roman" w:hAnsi="Times New Roman" w:cs="Times New Roman"/>
          <w:lang w:bidi="it-IT"/>
        </w:rPr>
        <w:t>ini e degli adolescenti accolti</w:t>
      </w:r>
      <w:r w:rsidRPr="00F03301">
        <w:rPr>
          <w:rFonts w:ascii="Times New Roman" w:hAnsi="Times New Roman" w:cs="Times New Roman"/>
          <w:lang w:bidi="it-IT"/>
        </w:rPr>
        <w:t>. I locali e le aree utilizzate per la conduzione delle attività proposte dovranno essere nella disponibilità del gestore e in regola sotto il profilo igienico-sanitario.</w:t>
      </w:r>
    </w:p>
    <w:p w:rsidR="00D94CAC" w:rsidRDefault="00B247D5" w:rsidP="00F03301">
      <w:pPr>
        <w:spacing w:after="80" w:line="276" w:lineRule="auto"/>
        <w:jc w:val="both"/>
        <w:rPr>
          <w:rFonts w:ascii="Times New Roman" w:hAnsi="Times New Roman" w:cs="Times New Roman"/>
          <w:b/>
          <w:bCs/>
          <w:lang w:bidi="it-IT"/>
        </w:rPr>
      </w:pPr>
      <w:r w:rsidRPr="00F03301">
        <w:rPr>
          <w:rFonts w:ascii="Times New Roman" w:hAnsi="Times New Roman" w:cs="Times New Roman"/>
          <w:b/>
          <w:bCs/>
          <w:lang w:bidi="it-IT"/>
        </w:rPr>
        <w:t>Nelle more dell’adozione dei</w:t>
      </w:r>
      <w:r w:rsidR="009724FE">
        <w:rPr>
          <w:rFonts w:ascii="Times New Roman" w:hAnsi="Times New Roman" w:cs="Times New Roman"/>
          <w:b/>
          <w:bCs/>
          <w:lang w:bidi="it-IT"/>
        </w:rPr>
        <w:t xml:space="preserve"> provvedimenti del Ministero l’Amministrazione Comunale</w:t>
      </w:r>
      <w:r w:rsidRPr="00F03301">
        <w:rPr>
          <w:rFonts w:ascii="Times New Roman" w:hAnsi="Times New Roman" w:cs="Times New Roman"/>
          <w:b/>
          <w:bCs/>
          <w:lang w:bidi="it-IT"/>
        </w:rPr>
        <w:t xml:space="preserve"> intende avviare la ricerca dei soggetti attuatori.</w:t>
      </w:r>
    </w:p>
    <w:p w:rsidR="00836595" w:rsidRPr="00D94CAC" w:rsidRDefault="00AB1F4D" w:rsidP="00F03301">
      <w:pPr>
        <w:spacing w:after="80" w:line="276" w:lineRule="auto"/>
        <w:jc w:val="both"/>
        <w:rPr>
          <w:rFonts w:ascii="Times New Roman" w:hAnsi="Times New Roman" w:cs="Times New Roman"/>
          <w:b/>
          <w:bCs/>
          <w:lang w:bidi="it-IT"/>
        </w:rPr>
      </w:pPr>
      <w:r w:rsidRPr="00F03301">
        <w:rPr>
          <w:rFonts w:ascii="Times New Roman" w:hAnsi="Times New Roman" w:cs="Times New Roman"/>
        </w:rPr>
        <w:lastRenderedPageBreak/>
        <w:t>Al fine di promuovere la partecipazione alle attività estive il Comune riconoscerà alle famiglie che presentano i requisiti previsti in un successivo avviso, agevolazioni economiche spendibili presso i soggetti che hanno manifestato il proprio interesse nell'ambito della presente procedura.</w:t>
      </w:r>
    </w:p>
    <w:p w:rsidR="009A0E5B" w:rsidRPr="00F03301" w:rsidRDefault="00AB1F4D" w:rsidP="00F03301">
      <w:pPr>
        <w:spacing w:after="80" w:line="276" w:lineRule="auto"/>
        <w:jc w:val="both"/>
        <w:rPr>
          <w:rFonts w:ascii="Times New Roman" w:hAnsi="Times New Roman" w:cs="Times New Roman"/>
        </w:rPr>
      </w:pPr>
      <w:r w:rsidRPr="00F03301">
        <w:rPr>
          <w:rFonts w:ascii="Times New Roman" w:hAnsi="Times New Roman" w:cs="Times New Roman"/>
        </w:rPr>
        <w:t xml:space="preserve"> Tra questi soggetti, le singole famiglie sceglieranno in base alle proprie autonome valutazioni. Saranno in ogni caso previsti criteri di priorità nell'accesso ai servizi per assicurare il sostegno ai bisogni delle famiglie con maggiori difficoltà nella conciliazione fra cura e lavoro (per esempio con entrambi i genitori lavoratori, nuclei familiari monoparentali, incompatibilità del lavoro dei genitori con lo </w:t>
      </w:r>
      <w:proofErr w:type="spellStart"/>
      <w:r w:rsidRPr="00F03301">
        <w:rPr>
          <w:rFonts w:ascii="Times New Roman" w:hAnsi="Times New Roman" w:cs="Times New Roman"/>
        </w:rPr>
        <w:t>smart-working</w:t>
      </w:r>
      <w:proofErr w:type="spellEnd"/>
      <w:r w:rsidRPr="00F03301">
        <w:rPr>
          <w:rFonts w:ascii="Times New Roman" w:hAnsi="Times New Roman" w:cs="Times New Roman"/>
        </w:rPr>
        <w:t>, condizioni di fragilità, ecc..)</w:t>
      </w:r>
      <w:r w:rsidR="002507BB" w:rsidRPr="00F03301">
        <w:rPr>
          <w:rFonts w:ascii="Times New Roman" w:hAnsi="Times New Roman" w:cs="Times New Roman"/>
        </w:rPr>
        <w:t>.</w:t>
      </w:r>
      <w:r w:rsidR="009A0E5B" w:rsidRPr="00F03301">
        <w:rPr>
          <w:rFonts w:ascii="Times New Roman" w:hAnsi="Times New Roman" w:cs="Times New Roman"/>
        </w:rPr>
        <w:t xml:space="preserve"> </w:t>
      </w:r>
    </w:p>
    <w:p w:rsidR="00AB1F4D" w:rsidRPr="00F03301" w:rsidRDefault="009A0E5B" w:rsidP="00F03301">
      <w:pPr>
        <w:spacing w:after="80" w:line="276" w:lineRule="auto"/>
        <w:jc w:val="both"/>
        <w:rPr>
          <w:rFonts w:ascii="Times New Roman" w:hAnsi="Times New Roman" w:cs="Times New Roman"/>
          <w:b/>
        </w:rPr>
      </w:pPr>
      <w:r w:rsidRPr="00F03301">
        <w:rPr>
          <w:rFonts w:ascii="Times New Roman" w:hAnsi="Times New Roman" w:cs="Times New Roman"/>
        </w:rPr>
        <w:t xml:space="preserve">Le famiglie beneficiarie del servizio per i Centri estivi potranno scegliere presso quale </w:t>
      </w:r>
      <w:r w:rsidRPr="00CB615B">
        <w:rPr>
          <w:rFonts w:ascii="Times New Roman" w:hAnsi="Times New Roman" w:cs="Times New Roman"/>
        </w:rPr>
        <w:t>"centro estivo</w:t>
      </w:r>
      <w:r w:rsidRPr="00F03301">
        <w:rPr>
          <w:rFonts w:ascii="Times New Roman" w:hAnsi="Times New Roman" w:cs="Times New Roman"/>
        </w:rPr>
        <w:t xml:space="preserve">" far svolgere l'attività del bambino o adolescente, compatibilmente con la capienza prevista dal "centro estivo" prescelto in termini di numero di bambini/adolescenti </w:t>
      </w:r>
      <w:proofErr w:type="spellStart"/>
      <w:r w:rsidRPr="00F03301">
        <w:rPr>
          <w:rFonts w:ascii="Times New Roman" w:hAnsi="Times New Roman" w:cs="Times New Roman"/>
        </w:rPr>
        <w:t>accoglibili</w:t>
      </w:r>
      <w:proofErr w:type="spellEnd"/>
      <w:r w:rsidRPr="00F03301">
        <w:rPr>
          <w:rFonts w:ascii="Times New Roman" w:hAnsi="Times New Roman" w:cs="Times New Roman"/>
        </w:rPr>
        <w:t>, altrimenti dovranno rivolgersi ad altri "centri estivi" che presentano disponibilità di posti.</w:t>
      </w:r>
    </w:p>
    <w:p w:rsidR="004E2678" w:rsidRPr="00F03301" w:rsidRDefault="004E2678" w:rsidP="00F03301">
      <w:pPr>
        <w:pStyle w:val="Paragrafoelenco"/>
        <w:numPr>
          <w:ilvl w:val="0"/>
          <w:numId w:val="1"/>
        </w:numPr>
        <w:spacing w:line="276" w:lineRule="auto"/>
        <w:jc w:val="center"/>
        <w:rPr>
          <w:rFonts w:ascii="Times New Roman" w:hAnsi="Times New Roman" w:cs="Times New Roman"/>
          <w:b/>
        </w:rPr>
      </w:pPr>
      <w:r w:rsidRPr="00F03301">
        <w:rPr>
          <w:rFonts w:ascii="Times New Roman" w:hAnsi="Times New Roman" w:cs="Times New Roman"/>
          <w:b/>
        </w:rPr>
        <w:t>OGGETTO E FINALITÀ</w:t>
      </w:r>
    </w:p>
    <w:p w:rsidR="009C4A47" w:rsidRPr="00F03301" w:rsidRDefault="009C4A47" w:rsidP="00F03301">
      <w:pPr>
        <w:spacing w:after="80" w:line="276" w:lineRule="auto"/>
        <w:jc w:val="both"/>
        <w:rPr>
          <w:rFonts w:ascii="Times New Roman" w:hAnsi="Times New Roman" w:cs="Times New Roman"/>
        </w:rPr>
      </w:pPr>
      <w:r w:rsidRPr="00F03301">
        <w:rPr>
          <w:rFonts w:ascii="Times New Roman" w:hAnsi="Times New Roman" w:cs="Times New Roman"/>
        </w:rPr>
        <w:t>Il presente avviso ha come oggetto l'individuazione di soggetti interessati alla organizzazione di attività educative e/o sportive e/o ludiche e/o ricreative rivolte a bambine/i e ragazze/i nel period</w:t>
      </w:r>
      <w:r w:rsidR="00140540" w:rsidRPr="00F03301">
        <w:rPr>
          <w:rFonts w:ascii="Times New Roman" w:hAnsi="Times New Roman" w:cs="Times New Roman"/>
        </w:rPr>
        <w:t>o compreso fra il</w:t>
      </w:r>
      <w:r w:rsidR="00086282">
        <w:rPr>
          <w:rFonts w:ascii="Times New Roman" w:hAnsi="Times New Roman" w:cs="Times New Roman"/>
        </w:rPr>
        <w:t xml:space="preserve"> mese di </w:t>
      </w:r>
      <w:r w:rsidR="008B31A1">
        <w:rPr>
          <w:rFonts w:ascii="Times New Roman" w:hAnsi="Times New Roman" w:cs="Times New Roman"/>
        </w:rPr>
        <w:t>SETTEMBRE/OTTOBRE 2024</w:t>
      </w:r>
      <w:r w:rsidRPr="00F03301">
        <w:rPr>
          <w:rFonts w:ascii="Times New Roman" w:hAnsi="Times New Roman" w:cs="Times New Roman"/>
        </w:rPr>
        <w:t>.</w:t>
      </w:r>
    </w:p>
    <w:p w:rsidR="00836595" w:rsidRPr="00F03301" w:rsidRDefault="00836595" w:rsidP="00F03301">
      <w:pPr>
        <w:spacing w:after="80" w:line="276" w:lineRule="auto"/>
        <w:jc w:val="both"/>
        <w:rPr>
          <w:rFonts w:ascii="Times New Roman" w:hAnsi="Times New Roman" w:cs="Times New Roman"/>
        </w:rPr>
      </w:pPr>
      <w:r w:rsidRPr="00F03301">
        <w:rPr>
          <w:rFonts w:ascii="Times New Roman" w:hAnsi="Times New Roman" w:cs="Times New Roman"/>
        </w:rPr>
        <w:t>Ogni Centro Estivo sarà caratterizzato da programmi ed attività attorno alle quali ruoterà l’organizzazione del Centro. Le tematiche potranno spaziare fra cultura, arte, fantasia, scienza, ambiente, natura, sport, etc.</w:t>
      </w:r>
    </w:p>
    <w:p w:rsidR="00836595" w:rsidRPr="00F03301" w:rsidRDefault="00836595" w:rsidP="00F03301">
      <w:pPr>
        <w:spacing w:after="80" w:line="276" w:lineRule="auto"/>
        <w:jc w:val="both"/>
        <w:rPr>
          <w:rFonts w:ascii="Times New Roman" w:hAnsi="Times New Roman" w:cs="Times New Roman"/>
        </w:rPr>
      </w:pPr>
      <w:r w:rsidRPr="00F03301">
        <w:rPr>
          <w:rFonts w:ascii="Times New Roman" w:hAnsi="Times New Roman" w:cs="Times New Roman"/>
        </w:rPr>
        <w:t>Il gestore dell'attività deve redigere uno specif</w:t>
      </w:r>
      <w:r w:rsidR="00096EA6">
        <w:rPr>
          <w:rFonts w:ascii="Times New Roman" w:hAnsi="Times New Roman" w:cs="Times New Roman"/>
        </w:rPr>
        <w:t>ico progetto in formato A4.</w:t>
      </w:r>
    </w:p>
    <w:p w:rsidR="004E2678" w:rsidRPr="00F03301" w:rsidRDefault="004E2678" w:rsidP="00F03301">
      <w:pPr>
        <w:spacing w:line="276" w:lineRule="auto"/>
        <w:jc w:val="both"/>
        <w:rPr>
          <w:rFonts w:ascii="Times New Roman" w:hAnsi="Times New Roman" w:cs="Times New Roman"/>
        </w:rPr>
      </w:pPr>
      <w:r w:rsidRPr="00F03301">
        <w:rPr>
          <w:rFonts w:ascii="Times New Roman" w:hAnsi="Times New Roman" w:cs="Times New Roman"/>
        </w:rPr>
        <w:t>In esso si deve raggiungere il giusto equilibrio tra esperienze ludiche, animazioni, laboratori espressivi, uscite sul territorio ed attività sportive, in modo tale che, pur non sottovalutando l'aspetto di servizio reso alle famiglie, l'accento sia posto sulla necessità di impiegare il tempo libero dei ragazzi in attività di progettazione, costruzione, esplorazione e ricerca, favorendo esperienze in campo pittorico, motorio/sportivo, espressivo, ludico, ambientale nonché favorendo la socializzazione, la relazione e l</w:t>
      </w:r>
      <w:r w:rsidR="00086282">
        <w:rPr>
          <w:rFonts w:ascii="Times New Roman" w:hAnsi="Times New Roman" w:cs="Times New Roman"/>
        </w:rPr>
        <w:t xml:space="preserve">’integrazione con altri bambini e </w:t>
      </w:r>
      <w:r w:rsidRPr="00F03301">
        <w:rPr>
          <w:rFonts w:ascii="Times New Roman" w:hAnsi="Times New Roman" w:cs="Times New Roman"/>
        </w:rPr>
        <w:t xml:space="preserve">ragazzi. </w:t>
      </w:r>
    </w:p>
    <w:p w:rsidR="004E2678" w:rsidRPr="00F03301" w:rsidRDefault="004E2678" w:rsidP="00F03301">
      <w:pPr>
        <w:pStyle w:val="Paragrafoelenco"/>
        <w:numPr>
          <w:ilvl w:val="0"/>
          <w:numId w:val="1"/>
        </w:numPr>
        <w:spacing w:line="276" w:lineRule="auto"/>
        <w:jc w:val="center"/>
        <w:rPr>
          <w:rFonts w:ascii="Times New Roman" w:hAnsi="Times New Roman" w:cs="Times New Roman"/>
          <w:b/>
        </w:rPr>
      </w:pPr>
      <w:r w:rsidRPr="00F03301">
        <w:rPr>
          <w:rFonts w:ascii="Times New Roman" w:hAnsi="Times New Roman" w:cs="Times New Roman"/>
          <w:b/>
        </w:rPr>
        <w:t>SOGGETTI AMMESSI</w:t>
      </w:r>
    </w:p>
    <w:p w:rsidR="001615FD" w:rsidRPr="00F03301" w:rsidRDefault="001615FD" w:rsidP="00F03301">
      <w:pPr>
        <w:spacing w:after="80" w:line="276" w:lineRule="auto"/>
        <w:jc w:val="both"/>
        <w:rPr>
          <w:rFonts w:ascii="Times New Roman" w:hAnsi="Times New Roman" w:cs="Times New Roman"/>
        </w:rPr>
      </w:pPr>
      <w:r w:rsidRPr="00F03301">
        <w:rPr>
          <w:rFonts w:ascii="Times New Roman" w:hAnsi="Times New Roman" w:cs="Times New Roman"/>
        </w:rPr>
        <w:t xml:space="preserve">Il presente Avviso si rivolge a: </w:t>
      </w:r>
    </w:p>
    <w:p w:rsidR="001615FD" w:rsidRPr="00F03301" w:rsidRDefault="001615FD" w:rsidP="00F03301">
      <w:pPr>
        <w:spacing w:after="80" w:line="276" w:lineRule="auto"/>
        <w:jc w:val="both"/>
        <w:rPr>
          <w:rFonts w:ascii="Times New Roman" w:hAnsi="Times New Roman" w:cs="Times New Roman"/>
        </w:rPr>
      </w:pPr>
      <w:r w:rsidRPr="00F03301">
        <w:rPr>
          <w:rFonts w:ascii="Times New Roman" w:hAnsi="Times New Roman" w:cs="Times New Roman"/>
        </w:rPr>
        <w:t xml:space="preserve">• Enti del terzo settore (D.lgs. 117/2017 e ss. modifiche ed integrazioni) ed in particolare: le organizzazioni di volontariato, le associazioni di promozione sociale, gli enti filantropici, le imprese sociali, incluse le cooperative sociali, le reti associative, le società di mutuo soccorso, le associazioni, riconosciute o non riconosciute, le fondazioni e gli altri enti di carattere privato diversi dalle società costituiti per il perseguimento, senza scopo di lucro, di finalità civiche, solidaristiche e di utilità sociale mediante lo svolgimento, in via esclusiva o principale, di una o più attività di interesse generale in forma di azione volontaria o di erogazione gratuita di denaro, beni o servizi, o di mutualità o di produzione o scambio di beni o servizi, ed iscritti nel registro unico nazionale del Terzo settore; </w:t>
      </w:r>
    </w:p>
    <w:p w:rsidR="001615FD" w:rsidRPr="00F03301" w:rsidRDefault="001615FD" w:rsidP="00F03301">
      <w:pPr>
        <w:spacing w:after="80" w:line="276" w:lineRule="auto"/>
        <w:jc w:val="both"/>
        <w:rPr>
          <w:rFonts w:ascii="Times New Roman" w:hAnsi="Times New Roman" w:cs="Times New Roman"/>
        </w:rPr>
      </w:pPr>
      <w:r w:rsidRPr="00F03301">
        <w:rPr>
          <w:rFonts w:ascii="Times New Roman" w:hAnsi="Times New Roman" w:cs="Times New Roman"/>
        </w:rPr>
        <w:t>• Enti pubblici e privati</w:t>
      </w:r>
      <w:r w:rsidR="00B247D5" w:rsidRPr="00F03301">
        <w:rPr>
          <w:rFonts w:ascii="Times New Roman" w:hAnsi="Times New Roman" w:cs="Times New Roman"/>
        </w:rPr>
        <w:t xml:space="preserve"> ( non persone fisiche) senza fini di lucro che siano in possesso dei requisiti per svolgere le attività proposte nel contesto della presente procedura, quali ad esempio enti del terzo settore, imprese sociali ed enti ecclesiastici e di culto dotati di personalità giuridica così come indicato nel messaggio dell’8 luglio 2020, n. 1 del Dipartimento  per le Politiche per la Famiglia</w:t>
      </w:r>
      <w:r w:rsidRPr="00F03301">
        <w:rPr>
          <w:rFonts w:ascii="Times New Roman" w:hAnsi="Times New Roman" w:cs="Times New Roman"/>
        </w:rPr>
        <w:t xml:space="preserve">; </w:t>
      </w:r>
    </w:p>
    <w:p w:rsidR="001615FD" w:rsidRPr="00F03301" w:rsidRDefault="001615FD" w:rsidP="00F03301">
      <w:pPr>
        <w:spacing w:after="80" w:line="276" w:lineRule="auto"/>
        <w:jc w:val="both"/>
        <w:rPr>
          <w:rFonts w:ascii="Times New Roman" w:hAnsi="Times New Roman" w:cs="Times New Roman"/>
        </w:rPr>
      </w:pPr>
      <w:r w:rsidRPr="00F03301">
        <w:rPr>
          <w:rFonts w:ascii="Times New Roman" w:hAnsi="Times New Roman" w:cs="Times New Roman"/>
        </w:rPr>
        <w:t xml:space="preserve">• Società (commerciali e non); </w:t>
      </w:r>
    </w:p>
    <w:p w:rsidR="004E2678" w:rsidRPr="00F03301" w:rsidRDefault="001615FD" w:rsidP="00F03301">
      <w:pPr>
        <w:spacing w:after="80" w:line="276" w:lineRule="auto"/>
        <w:jc w:val="both"/>
        <w:rPr>
          <w:rFonts w:ascii="Times New Roman" w:hAnsi="Times New Roman" w:cs="Times New Roman"/>
        </w:rPr>
      </w:pPr>
      <w:r w:rsidRPr="00F03301">
        <w:rPr>
          <w:rFonts w:ascii="Times New Roman" w:hAnsi="Times New Roman" w:cs="Times New Roman"/>
        </w:rPr>
        <w:t>• Altri soggetti che perseguano finalità educative, ricreative e/o sportive, socio-culturali a favore di minori.</w:t>
      </w:r>
    </w:p>
    <w:p w:rsidR="0000515D" w:rsidRPr="00F03301" w:rsidRDefault="0000515D" w:rsidP="00F03301">
      <w:pPr>
        <w:spacing w:after="80" w:line="276" w:lineRule="auto"/>
        <w:jc w:val="both"/>
        <w:rPr>
          <w:rFonts w:ascii="Times New Roman" w:hAnsi="Times New Roman" w:cs="Times New Roman"/>
          <w:b/>
        </w:rPr>
      </w:pPr>
    </w:p>
    <w:p w:rsidR="00C43260" w:rsidRPr="00F03301" w:rsidRDefault="004A56F1" w:rsidP="00F03301">
      <w:pPr>
        <w:pStyle w:val="Paragrafoelenco"/>
        <w:numPr>
          <w:ilvl w:val="0"/>
          <w:numId w:val="1"/>
        </w:numPr>
        <w:spacing w:line="276" w:lineRule="auto"/>
        <w:jc w:val="center"/>
        <w:rPr>
          <w:rFonts w:ascii="Times New Roman" w:hAnsi="Times New Roman" w:cs="Times New Roman"/>
          <w:b/>
        </w:rPr>
      </w:pPr>
      <w:r w:rsidRPr="00F03301">
        <w:rPr>
          <w:rFonts w:ascii="Times New Roman" w:hAnsi="Times New Roman" w:cs="Times New Roman"/>
          <w:b/>
        </w:rPr>
        <w:t>IL MODELLO ORGANIZZATIVO</w:t>
      </w:r>
    </w:p>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lastRenderedPageBreak/>
        <w:t>Il modello organizzativo ipotizzato è il seguente:</w:t>
      </w:r>
    </w:p>
    <w:tbl>
      <w:tblPr>
        <w:tblStyle w:val="Grigliatabella"/>
        <w:tblW w:w="0" w:type="auto"/>
        <w:tblLook w:val="04A0" w:firstRow="1" w:lastRow="0" w:firstColumn="1" w:lastColumn="0" w:noHBand="0" w:noVBand="1"/>
      </w:tblPr>
      <w:tblGrid>
        <w:gridCol w:w="3256"/>
        <w:gridCol w:w="6372"/>
      </w:tblGrid>
      <w:tr w:rsidR="00C43260" w:rsidRPr="00F03301" w:rsidTr="00011D06">
        <w:tc>
          <w:tcPr>
            <w:tcW w:w="3256"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Centri estivi</w:t>
            </w:r>
            <w:r w:rsidR="00084377" w:rsidRPr="00F03301">
              <w:rPr>
                <w:rFonts w:ascii="Times New Roman" w:hAnsi="Times New Roman" w:cs="Times New Roman"/>
              </w:rPr>
              <w:t xml:space="preserve"> </w:t>
            </w:r>
            <w:r w:rsidRPr="00F03301">
              <w:rPr>
                <w:rFonts w:ascii="Times New Roman" w:hAnsi="Times New Roman" w:cs="Times New Roman"/>
              </w:rPr>
              <w:t>diffusi sul</w:t>
            </w:r>
            <w:r w:rsidR="00084377" w:rsidRPr="00F03301">
              <w:rPr>
                <w:rFonts w:ascii="Times New Roman" w:hAnsi="Times New Roman" w:cs="Times New Roman"/>
              </w:rPr>
              <w:t xml:space="preserve"> </w:t>
            </w:r>
            <w:r w:rsidRPr="00F03301">
              <w:rPr>
                <w:rFonts w:ascii="Times New Roman" w:hAnsi="Times New Roman" w:cs="Times New Roman"/>
              </w:rPr>
              <w:t>territorio</w:t>
            </w:r>
          </w:p>
          <w:p w:rsidR="00C43260" w:rsidRPr="00F03301" w:rsidRDefault="00C43260" w:rsidP="00F03301">
            <w:pPr>
              <w:spacing w:line="276" w:lineRule="auto"/>
              <w:jc w:val="both"/>
              <w:rPr>
                <w:rFonts w:ascii="Times New Roman" w:hAnsi="Times New Roman" w:cs="Times New Roman"/>
              </w:rPr>
            </w:pPr>
          </w:p>
        </w:tc>
        <w:tc>
          <w:tcPr>
            <w:tcW w:w="6372"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-Si intende incentivare la realizzazione di centri estivi di piccole dimensioni</w:t>
            </w:r>
            <w:r w:rsidR="00084377" w:rsidRPr="00F03301">
              <w:rPr>
                <w:rFonts w:ascii="Times New Roman" w:hAnsi="Times New Roman" w:cs="Times New Roman"/>
              </w:rPr>
              <w:t xml:space="preserve"> </w:t>
            </w:r>
            <w:r w:rsidRPr="00F03301">
              <w:rPr>
                <w:rFonts w:ascii="Times New Roman" w:hAnsi="Times New Roman" w:cs="Times New Roman"/>
              </w:rPr>
              <w:t>diffusi sul territorio comunale ed in grado di utilizzare una pluralità di spazi</w:t>
            </w:r>
            <w:r w:rsidR="00084377" w:rsidRPr="00F03301">
              <w:rPr>
                <w:rFonts w:ascii="Times New Roman" w:hAnsi="Times New Roman" w:cs="Times New Roman"/>
              </w:rPr>
              <w:t xml:space="preserve"> </w:t>
            </w:r>
            <w:r w:rsidRPr="00F03301">
              <w:rPr>
                <w:rFonts w:ascii="Times New Roman" w:hAnsi="Times New Roman" w:cs="Times New Roman"/>
              </w:rPr>
              <w:t>esterni/locali.</w:t>
            </w:r>
          </w:p>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 Non è previsto accompagnamento con scuolabus comunale alla sede del centro</w:t>
            </w:r>
            <w:r w:rsidR="00084377" w:rsidRPr="00F03301">
              <w:rPr>
                <w:rFonts w:ascii="Times New Roman" w:hAnsi="Times New Roman" w:cs="Times New Roman"/>
              </w:rPr>
              <w:t xml:space="preserve"> </w:t>
            </w:r>
            <w:r w:rsidRPr="00F03301">
              <w:rPr>
                <w:rFonts w:ascii="Times New Roman" w:hAnsi="Times New Roman" w:cs="Times New Roman"/>
              </w:rPr>
              <w:t>che quindi dovrà essere svolto dai genitori.</w:t>
            </w:r>
          </w:p>
          <w:p w:rsidR="00C43260" w:rsidRPr="00F03301" w:rsidRDefault="00C43260" w:rsidP="00F03301">
            <w:pPr>
              <w:spacing w:line="276" w:lineRule="auto"/>
              <w:jc w:val="both"/>
              <w:rPr>
                <w:rFonts w:ascii="Times New Roman" w:hAnsi="Times New Roman" w:cs="Times New Roman"/>
              </w:rPr>
            </w:pPr>
          </w:p>
        </w:tc>
      </w:tr>
      <w:tr w:rsidR="00C43260" w:rsidRPr="00F03301" w:rsidTr="00011D06">
        <w:tc>
          <w:tcPr>
            <w:tcW w:w="3256"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Il periodo</w:t>
            </w:r>
            <w:r w:rsidR="00084377" w:rsidRPr="00F03301">
              <w:rPr>
                <w:rFonts w:ascii="Times New Roman" w:hAnsi="Times New Roman" w:cs="Times New Roman"/>
              </w:rPr>
              <w:t xml:space="preserve"> </w:t>
            </w:r>
            <w:r w:rsidRPr="00F03301">
              <w:rPr>
                <w:rFonts w:ascii="Times New Roman" w:hAnsi="Times New Roman" w:cs="Times New Roman"/>
              </w:rPr>
              <w:t>di</w:t>
            </w:r>
            <w:r w:rsidR="00011D06" w:rsidRPr="00F03301">
              <w:rPr>
                <w:rFonts w:ascii="Times New Roman" w:hAnsi="Times New Roman" w:cs="Times New Roman"/>
              </w:rPr>
              <w:t xml:space="preserve"> svolgimen</w:t>
            </w:r>
            <w:r w:rsidRPr="00F03301">
              <w:rPr>
                <w:rFonts w:ascii="Times New Roman" w:hAnsi="Times New Roman" w:cs="Times New Roman"/>
              </w:rPr>
              <w:t>to</w:t>
            </w:r>
          </w:p>
        </w:tc>
        <w:tc>
          <w:tcPr>
            <w:tcW w:w="6372"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 xml:space="preserve">- Si ipotizza di svolgere i </w:t>
            </w:r>
            <w:r w:rsidR="00084377" w:rsidRPr="00F03301">
              <w:rPr>
                <w:rFonts w:ascii="Times New Roman" w:hAnsi="Times New Roman" w:cs="Times New Roman"/>
              </w:rPr>
              <w:t>centri estivi nel periodo</w:t>
            </w:r>
            <w:r w:rsidR="00D94CAC">
              <w:rPr>
                <w:rFonts w:ascii="Times New Roman" w:hAnsi="Times New Roman" w:cs="Times New Roman"/>
              </w:rPr>
              <w:t xml:space="preserve"> </w:t>
            </w:r>
            <w:r w:rsidR="008B31A1">
              <w:rPr>
                <w:rFonts w:ascii="Times New Roman" w:hAnsi="Times New Roman" w:cs="Times New Roman"/>
              </w:rPr>
              <w:t>Settembre/Ottobre 2024</w:t>
            </w:r>
            <w:r w:rsidR="009724FE">
              <w:rPr>
                <w:rFonts w:ascii="Times New Roman" w:hAnsi="Times New Roman" w:cs="Times New Roman"/>
              </w:rPr>
              <w:t xml:space="preserve"> </w:t>
            </w:r>
            <w:r w:rsidRPr="00F03301">
              <w:rPr>
                <w:rFonts w:ascii="Times New Roman" w:hAnsi="Times New Roman" w:cs="Times New Roman"/>
              </w:rPr>
              <w:t>e ciascun organizzatore dovrà indicare nel progetto la durata</w:t>
            </w:r>
            <w:r w:rsidR="00084377" w:rsidRPr="00F03301">
              <w:rPr>
                <w:rFonts w:ascii="Times New Roman" w:hAnsi="Times New Roman" w:cs="Times New Roman"/>
              </w:rPr>
              <w:t xml:space="preserve"> </w:t>
            </w:r>
            <w:r w:rsidRPr="00F03301">
              <w:rPr>
                <w:rFonts w:ascii="Times New Roman" w:hAnsi="Times New Roman" w:cs="Times New Roman"/>
              </w:rPr>
              <w:t>dell’attività che intende organizzare all’interno del suddetto periodo.</w:t>
            </w:r>
          </w:p>
          <w:p w:rsidR="00C43260" w:rsidRPr="00F03301" w:rsidRDefault="00C43260" w:rsidP="00F03301">
            <w:pPr>
              <w:spacing w:line="276" w:lineRule="auto"/>
              <w:jc w:val="both"/>
              <w:rPr>
                <w:rFonts w:ascii="Times New Roman" w:hAnsi="Times New Roman" w:cs="Times New Roman"/>
              </w:rPr>
            </w:pPr>
          </w:p>
        </w:tc>
      </w:tr>
      <w:tr w:rsidR="00C43260" w:rsidRPr="00F03301" w:rsidTr="00011D06">
        <w:tc>
          <w:tcPr>
            <w:tcW w:w="3256"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Le iscrizioni</w:t>
            </w:r>
          </w:p>
        </w:tc>
        <w:tc>
          <w:tcPr>
            <w:tcW w:w="6372" w:type="dxa"/>
          </w:tcPr>
          <w:p w:rsidR="008B31A1" w:rsidRDefault="00484A96" w:rsidP="008B31A1">
            <w:pPr>
              <w:spacing w:line="276" w:lineRule="auto"/>
              <w:jc w:val="both"/>
              <w:rPr>
                <w:rFonts w:ascii="Times New Roman" w:hAnsi="Times New Roman" w:cs="Times New Roman"/>
              </w:rPr>
            </w:pPr>
            <w:r>
              <w:rPr>
                <w:rFonts w:ascii="Times New Roman" w:hAnsi="Times New Roman" w:cs="Times New Roman"/>
              </w:rPr>
              <w:t xml:space="preserve">- </w:t>
            </w:r>
            <w:r w:rsidR="009630BF" w:rsidRPr="00F03301">
              <w:rPr>
                <w:rFonts w:ascii="Times New Roman" w:hAnsi="Times New Roman" w:cs="Times New Roman"/>
              </w:rPr>
              <w:t>Il Comune di Campobello di Licata</w:t>
            </w:r>
            <w:r w:rsidR="00C43260" w:rsidRPr="00F03301">
              <w:rPr>
                <w:rFonts w:ascii="Times New Roman" w:hAnsi="Times New Roman" w:cs="Times New Roman"/>
              </w:rPr>
              <w:t xml:space="preserve"> procederà a pubblicare un Avviso alle famiglie per le</w:t>
            </w:r>
            <w:r w:rsidR="00084377" w:rsidRPr="00F03301">
              <w:rPr>
                <w:rFonts w:ascii="Times New Roman" w:hAnsi="Times New Roman" w:cs="Times New Roman"/>
              </w:rPr>
              <w:t xml:space="preserve"> i</w:t>
            </w:r>
            <w:r w:rsidR="008B31A1">
              <w:rPr>
                <w:rFonts w:ascii="Times New Roman" w:hAnsi="Times New Roman" w:cs="Times New Roman"/>
              </w:rPr>
              <w:t>scrizioni</w:t>
            </w:r>
            <w:r w:rsidR="00D94CAC">
              <w:rPr>
                <w:rFonts w:ascii="Times New Roman" w:hAnsi="Times New Roman" w:cs="Times New Roman"/>
              </w:rPr>
              <w:t>,</w:t>
            </w:r>
          </w:p>
          <w:p w:rsidR="00C43260" w:rsidRPr="00F03301" w:rsidRDefault="00C43260" w:rsidP="008B31A1">
            <w:pPr>
              <w:spacing w:line="276" w:lineRule="auto"/>
              <w:jc w:val="both"/>
              <w:rPr>
                <w:rFonts w:ascii="Times New Roman" w:hAnsi="Times New Roman" w:cs="Times New Roman"/>
              </w:rPr>
            </w:pPr>
            <w:r w:rsidRPr="00F03301">
              <w:rPr>
                <w:rFonts w:ascii="Times New Roman" w:hAnsi="Times New Roman" w:cs="Times New Roman"/>
              </w:rPr>
              <w:t>-Gli organizzatori sono tenuti ad iscrivere ai propri Centri solo i ragazzi che</w:t>
            </w:r>
            <w:r w:rsidR="00084377" w:rsidRPr="00F03301">
              <w:rPr>
                <w:rFonts w:ascii="Times New Roman" w:hAnsi="Times New Roman" w:cs="Times New Roman"/>
              </w:rPr>
              <w:t xml:space="preserve"> </w:t>
            </w:r>
            <w:r w:rsidR="008B31A1">
              <w:rPr>
                <w:rFonts w:ascii="Times New Roman" w:hAnsi="Times New Roman" w:cs="Times New Roman"/>
              </w:rPr>
              <w:t>saranno comunicati dal Comune.</w:t>
            </w:r>
          </w:p>
        </w:tc>
      </w:tr>
      <w:tr w:rsidR="00C43260" w:rsidRPr="00F03301" w:rsidTr="00011D06">
        <w:tc>
          <w:tcPr>
            <w:tcW w:w="3256"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I tempi della</w:t>
            </w:r>
            <w:r w:rsidR="00146533" w:rsidRPr="00F03301">
              <w:rPr>
                <w:rFonts w:ascii="Times New Roman" w:hAnsi="Times New Roman" w:cs="Times New Roman"/>
              </w:rPr>
              <w:t xml:space="preserve"> </w:t>
            </w:r>
            <w:r w:rsidRPr="00F03301">
              <w:rPr>
                <w:rFonts w:ascii="Times New Roman" w:hAnsi="Times New Roman" w:cs="Times New Roman"/>
              </w:rPr>
              <w:t>giornata</w:t>
            </w:r>
          </w:p>
          <w:p w:rsidR="00C43260" w:rsidRPr="00F03301" w:rsidRDefault="00C43260" w:rsidP="00F03301">
            <w:pPr>
              <w:spacing w:line="276" w:lineRule="auto"/>
              <w:jc w:val="both"/>
              <w:rPr>
                <w:rFonts w:ascii="Times New Roman" w:hAnsi="Times New Roman" w:cs="Times New Roman"/>
              </w:rPr>
            </w:pPr>
          </w:p>
        </w:tc>
        <w:tc>
          <w:tcPr>
            <w:tcW w:w="6372" w:type="dxa"/>
          </w:tcPr>
          <w:p w:rsidR="00C43260" w:rsidRPr="00F03301" w:rsidRDefault="009724FE" w:rsidP="00F03301">
            <w:pPr>
              <w:spacing w:line="276" w:lineRule="auto"/>
              <w:jc w:val="both"/>
              <w:rPr>
                <w:rFonts w:ascii="Times New Roman" w:hAnsi="Times New Roman" w:cs="Times New Roman"/>
              </w:rPr>
            </w:pPr>
            <w:r>
              <w:rPr>
                <w:rFonts w:ascii="Times New Roman" w:hAnsi="Times New Roman" w:cs="Times New Roman"/>
              </w:rPr>
              <w:t>Gli orari delle attività non devono interferire con gli impegni scolastici</w:t>
            </w:r>
            <w:r w:rsidR="002507BB" w:rsidRPr="00F03301">
              <w:rPr>
                <w:rFonts w:ascii="Times New Roman" w:hAnsi="Times New Roman" w:cs="Times New Roman"/>
              </w:rPr>
              <w:t>.</w:t>
            </w:r>
          </w:p>
        </w:tc>
      </w:tr>
      <w:tr w:rsidR="00084377" w:rsidRPr="00F03301" w:rsidTr="00011D06">
        <w:tc>
          <w:tcPr>
            <w:tcW w:w="3256" w:type="dxa"/>
          </w:tcPr>
          <w:p w:rsidR="00084377" w:rsidRPr="00F03301" w:rsidRDefault="00084377" w:rsidP="00F03301">
            <w:pPr>
              <w:spacing w:line="276" w:lineRule="auto"/>
              <w:rPr>
                <w:rFonts w:ascii="Times New Roman" w:hAnsi="Times New Roman" w:cs="Times New Roman"/>
              </w:rPr>
            </w:pPr>
            <w:r w:rsidRPr="00F03301">
              <w:rPr>
                <w:rFonts w:ascii="Times New Roman" w:hAnsi="Times New Roman" w:cs="Times New Roman"/>
              </w:rPr>
              <w:t xml:space="preserve">Misure per l’inclusione </w:t>
            </w:r>
          </w:p>
        </w:tc>
        <w:tc>
          <w:tcPr>
            <w:tcW w:w="6372" w:type="dxa"/>
          </w:tcPr>
          <w:p w:rsidR="00084377" w:rsidRPr="00F03301" w:rsidRDefault="00F345A4" w:rsidP="009724FE">
            <w:pPr>
              <w:autoSpaceDE w:val="0"/>
              <w:autoSpaceDN w:val="0"/>
              <w:adjustRightInd w:val="0"/>
              <w:spacing w:line="276" w:lineRule="auto"/>
              <w:rPr>
                <w:rFonts w:ascii="Times New Roman" w:hAnsi="Times New Roman" w:cs="Times New Roman"/>
                <w:lang w:bidi="it-IT"/>
              </w:rPr>
            </w:pPr>
            <w:r w:rsidRPr="00F03301">
              <w:rPr>
                <w:rFonts w:ascii="Times New Roman" w:hAnsi="Times New Roman" w:cs="Times New Roman"/>
                <w:lang w:bidi="it-IT"/>
              </w:rPr>
              <w:t>Prevedere forme e modalità per l’inclusione dei/delle bambini/e disabili nell’ambito della attività previste nella proposta progettuale</w:t>
            </w:r>
            <w:r w:rsidR="00F60057">
              <w:rPr>
                <w:rFonts w:ascii="Times New Roman" w:hAnsi="Times New Roman" w:cs="Times New Roman"/>
                <w:lang w:bidi="it-IT"/>
              </w:rPr>
              <w:t>.</w:t>
            </w:r>
            <w:r w:rsidR="00F60057" w:rsidRPr="00F03301">
              <w:rPr>
                <w:rFonts w:ascii="Times New Roman" w:hAnsi="Times New Roman" w:cs="Times New Roman"/>
                <w:lang w:bidi="it-IT"/>
              </w:rPr>
              <w:t xml:space="preserve"> </w:t>
            </w:r>
            <w:r w:rsidR="00F60057">
              <w:rPr>
                <w:rFonts w:ascii="Times New Roman" w:hAnsi="Times New Roman" w:cs="Times New Roman"/>
                <w:lang w:bidi="it-IT"/>
              </w:rPr>
              <w:t>G</w:t>
            </w:r>
            <w:r w:rsidR="00F60057" w:rsidRPr="00F03301">
              <w:rPr>
                <w:rFonts w:ascii="Times New Roman" w:hAnsi="Times New Roman" w:cs="Times New Roman"/>
                <w:lang w:bidi="it-IT"/>
              </w:rPr>
              <w:t>li organizzatori delle proposte selezionate avranno l’obbligo di accogliere in forma gratuita per la famiglia e al di fuori della copertura finanziaria di cui al presente avviso, fino ad un massimo di n. 5 bambine/i in caric</w:t>
            </w:r>
            <w:r w:rsidR="009724FE">
              <w:rPr>
                <w:rFonts w:ascii="Times New Roman" w:hAnsi="Times New Roman" w:cs="Times New Roman"/>
                <w:lang w:bidi="it-IT"/>
              </w:rPr>
              <w:t>o ai Servizi Sociali del Comune.</w:t>
            </w:r>
          </w:p>
        </w:tc>
      </w:tr>
      <w:tr w:rsidR="00C43260" w:rsidRPr="00F03301" w:rsidTr="00011D06">
        <w:tc>
          <w:tcPr>
            <w:tcW w:w="3256"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Gli operatori</w:t>
            </w:r>
          </w:p>
        </w:tc>
        <w:tc>
          <w:tcPr>
            <w:tcW w:w="6372"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Gli operatori sono costituiti da personale professionale o volontario in</w:t>
            </w:r>
            <w:r w:rsidR="00084377" w:rsidRPr="00F03301">
              <w:rPr>
                <w:rFonts w:ascii="Times New Roman" w:hAnsi="Times New Roman" w:cs="Times New Roman"/>
              </w:rPr>
              <w:t xml:space="preserve"> </w:t>
            </w:r>
            <w:r w:rsidRPr="00F03301">
              <w:rPr>
                <w:rFonts w:ascii="Times New Roman" w:hAnsi="Times New Roman" w:cs="Times New Roman"/>
              </w:rPr>
              <w:t>regola con il rispetto degli obblighi e degli oneri assicurativi e previdenziali</w:t>
            </w:r>
            <w:r w:rsidR="00084377" w:rsidRPr="00F03301">
              <w:rPr>
                <w:rFonts w:ascii="Times New Roman" w:hAnsi="Times New Roman" w:cs="Times New Roman"/>
              </w:rPr>
              <w:t xml:space="preserve"> </w:t>
            </w:r>
            <w:r w:rsidRPr="00F03301">
              <w:rPr>
                <w:rFonts w:ascii="Times New Roman" w:hAnsi="Times New Roman" w:cs="Times New Roman"/>
              </w:rPr>
              <w:t>previsti dalla legge e in possesso della qualifica minima di diploma di scuola</w:t>
            </w:r>
            <w:r w:rsidR="00084377" w:rsidRPr="00F03301">
              <w:rPr>
                <w:rFonts w:ascii="Times New Roman" w:hAnsi="Times New Roman" w:cs="Times New Roman"/>
              </w:rPr>
              <w:t xml:space="preserve"> </w:t>
            </w:r>
            <w:r w:rsidRPr="00F03301">
              <w:rPr>
                <w:rFonts w:ascii="Times New Roman" w:hAnsi="Times New Roman" w:cs="Times New Roman"/>
              </w:rPr>
              <w:t>secondaria di secondo grado in ambito socio-educativo o comunque con</w:t>
            </w:r>
            <w:r w:rsidR="00084377" w:rsidRPr="00F03301">
              <w:rPr>
                <w:rFonts w:ascii="Times New Roman" w:hAnsi="Times New Roman" w:cs="Times New Roman"/>
              </w:rPr>
              <w:t xml:space="preserve"> </w:t>
            </w:r>
            <w:r w:rsidRPr="00F03301">
              <w:rPr>
                <w:rFonts w:ascii="Times New Roman" w:hAnsi="Times New Roman" w:cs="Times New Roman"/>
              </w:rPr>
              <w:t>verificate attitudini ed esperienze all'attività di animazione con bambini e</w:t>
            </w:r>
            <w:r w:rsidR="00E84FF5" w:rsidRPr="00F03301">
              <w:rPr>
                <w:rFonts w:ascii="Times New Roman" w:hAnsi="Times New Roman" w:cs="Times New Roman"/>
              </w:rPr>
              <w:t xml:space="preserve"> </w:t>
            </w:r>
            <w:r w:rsidRPr="00F03301">
              <w:rPr>
                <w:rFonts w:ascii="Times New Roman" w:hAnsi="Times New Roman" w:cs="Times New Roman"/>
              </w:rPr>
              <w:t>ragazzi.</w:t>
            </w:r>
            <w:r w:rsidR="00E84FF5" w:rsidRPr="00F03301">
              <w:rPr>
                <w:rFonts w:ascii="Times New Roman" w:hAnsi="Times New Roman" w:cs="Times New Roman"/>
              </w:rPr>
              <w:t xml:space="preserve"> L’ente gestore è responsabil</w:t>
            </w:r>
            <w:r w:rsidR="00086282">
              <w:rPr>
                <w:rFonts w:ascii="Times New Roman" w:hAnsi="Times New Roman" w:cs="Times New Roman"/>
              </w:rPr>
              <w:t xml:space="preserve">e del corretto comportamento </w:t>
            </w:r>
            <w:r w:rsidR="00E84FF5" w:rsidRPr="00F03301">
              <w:rPr>
                <w:rFonts w:ascii="Times New Roman" w:hAnsi="Times New Roman" w:cs="Times New Roman"/>
              </w:rPr>
              <w:t xml:space="preserve">della riservatezza del proprio personale. </w:t>
            </w:r>
          </w:p>
        </w:tc>
      </w:tr>
      <w:tr w:rsidR="00C43260" w:rsidRPr="00F03301" w:rsidTr="00011D06">
        <w:tc>
          <w:tcPr>
            <w:tcW w:w="3256"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Ambiente esterno</w:t>
            </w:r>
          </w:p>
        </w:tc>
        <w:tc>
          <w:tcPr>
            <w:tcW w:w="6372" w:type="dxa"/>
          </w:tcPr>
          <w:p w:rsidR="00C43260" w:rsidRPr="00F03301" w:rsidRDefault="003B5590" w:rsidP="00484A96">
            <w:pPr>
              <w:spacing w:line="276" w:lineRule="auto"/>
              <w:jc w:val="both"/>
              <w:rPr>
                <w:rFonts w:ascii="Times New Roman" w:hAnsi="Times New Roman" w:cs="Times New Roman"/>
              </w:rPr>
            </w:pPr>
            <w:r w:rsidRPr="00F03301">
              <w:rPr>
                <w:rFonts w:ascii="Times New Roman" w:hAnsi="Times New Roman" w:cs="Times New Roman"/>
              </w:rPr>
              <w:t>-</w:t>
            </w:r>
            <w:r w:rsidR="00C43260" w:rsidRPr="00F03301">
              <w:rPr>
                <w:rFonts w:ascii="Times New Roman" w:hAnsi="Times New Roman" w:cs="Times New Roman"/>
              </w:rPr>
              <w:t>Per le attività educative dovranno essere utilizzate prevalentemente aree</w:t>
            </w:r>
            <w:r w:rsidR="00084377" w:rsidRPr="00F03301">
              <w:rPr>
                <w:rFonts w:ascii="Times New Roman" w:hAnsi="Times New Roman" w:cs="Times New Roman"/>
              </w:rPr>
              <w:t xml:space="preserve"> </w:t>
            </w:r>
            <w:r w:rsidR="00C43260" w:rsidRPr="00F03301">
              <w:rPr>
                <w:rFonts w:ascii="Times New Roman" w:hAnsi="Times New Roman" w:cs="Times New Roman"/>
              </w:rPr>
              <w:t>esterne quali aree gioco attrezzate, parchi, giardini pubblici, giardini delle</w:t>
            </w:r>
            <w:r w:rsidR="00084377" w:rsidRPr="00F03301">
              <w:rPr>
                <w:rFonts w:ascii="Times New Roman" w:hAnsi="Times New Roman" w:cs="Times New Roman"/>
              </w:rPr>
              <w:t xml:space="preserve"> scuole</w:t>
            </w:r>
            <w:r w:rsidR="00C43260" w:rsidRPr="00F03301">
              <w:rPr>
                <w:rFonts w:ascii="Times New Roman" w:hAnsi="Times New Roman" w:cs="Times New Roman"/>
              </w:rPr>
              <w:t>, campi di calcio, impianti sportivi e piazze, per cui l'utilizzo</w:t>
            </w:r>
            <w:r w:rsidR="00084377" w:rsidRPr="00F03301">
              <w:rPr>
                <w:rFonts w:ascii="Times New Roman" w:hAnsi="Times New Roman" w:cs="Times New Roman"/>
              </w:rPr>
              <w:t xml:space="preserve"> </w:t>
            </w:r>
            <w:r w:rsidR="00C43260" w:rsidRPr="00F03301">
              <w:rPr>
                <w:rFonts w:ascii="Times New Roman" w:hAnsi="Times New Roman" w:cs="Times New Roman"/>
              </w:rPr>
              <w:t xml:space="preserve">di ambienti interni è da considerarsi residuale. </w:t>
            </w:r>
          </w:p>
        </w:tc>
      </w:tr>
      <w:tr w:rsidR="00C43260" w:rsidRPr="00F03301" w:rsidTr="00011D06">
        <w:tc>
          <w:tcPr>
            <w:tcW w:w="3256"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Ambiente interno</w:t>
            </w:r>
          </w:p>
        </w:tc>
        <w:tc>
          <w:tcPr>
            <w:tcW w:w="6372"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I locali per lo svolgimento delle attività sono costituiti da:</w:t>
            </w:r>
          </w:p>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1) immobili già in disponibilità dell’organizzatore (proprietà/ possesso/concessione);</w:t>
            </w:r>
          </w:p>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2) impianti sportivi comunali del territorio e altri locali messi a disposizione</w:t>
            </w:r>
            <w:r w:rsidR="00084377" w:rsidRPr="00F03301">
              <w:rPr>
                <w:rFonts w:ascii="Times New Roman" w:hAnsi="Times New Roman" w:cs="Times New Roman"/>
              </w:rPr>
              <w:t xml:space="preserve"> </w:t>
            </w:r>
            <w:r w:rsidRPr="00F03301">
              <w:rPr>
                <w:rFonts w:ascii="Times New Roman" w:hAnsi="Times New Roman" w:cs="Times New Roman"/>
              </w:rPr>
              <w:t>da associazioni o enti che l’organizzatore potrà utilizzare previo pagamento di</w:t>
            </w:r>
            <w:r w:rsidR="00084377" w:rsidRPr="00F03301">
              <w:rPr>
                <w:rFonts w:ascii="Times New Roman" w:hAnsi="Times New Roman" w:cs="Times New Roman"/>
              </w:rPr>
              <w:t xml:space="preserve"> </w:t>
            </w:r>
            <w:r w:rsidRPr="00F03301">
              <w:rPr>
                <w:rFonts w:ascii="Times New Roman" w:hAnsi="Times New Roman" w:cs="Times New Roman"/>
              </w:rPr>
              <w:t>tariffa/canone al proprietario/gestore;</w:t>
            </w:r>
          </w:p>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3) parchi e/o giardini pubblici</w:t>
            </w:r>
            <w:r w:rsidR="002507BB" w:rsidRPr="00F03301">
              <w:rPr>
                <w:rFonts w:ascii="Times New Roman" w:hAnsi="Times New Roman" w:cs="Times New Roman"/>
              </w:rPr>
              <w:t>.</w:t>
            </w:r>
          </w:p>
          <w:p w:rsidR="00C43260" w:rsidRPr="00F03301" w:rsidRDefault="00C43260" w:rsidP="00F03301">
            <w:pPr>
              <w:spacing w:line="276" w:lineRule="auto"/>
              <w:jc w:val="both"/>
              <w:rPr>
                <w:rFonts w:ascii="Times New Roman" w:hAnsi="Times New Roman" w:cs="Times New Roman"/>
              </w:rPr>
            </w:pPr>
          </w:p>
        </w:tc>
      </w:tr>
      <w:tr w:rsidR="00C43260" w:rsidRPr="00F03301" w:rsidTr="00011D06">
        <w:tc>
          <w:tcPr>
            <w:tcW w:w="3256"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Esperienze in</w:t>
            </w:r>
            <w:r w:rsidR="00146533" w:rsidRPr="00F03301">
              <w:rPr>
                <w:rFonts w:ascii="Times New Roman" w:hAnsi="Times New Roman" w:cs="Times New Roman"/>
              </w:rPr>
              <w:t xml:space="preserve"> </w:t>
            </w:r>
            <w:r w:rsidRPr="00F03301">
              <w:rPr>
                <w:rFonts w:ascii="Times New Roman" w:hAnsi="Times New Roman" w:cs="Times New Roman"/>
              </w:rPr>
              <w:t>ambiente</w:t>
            </w:r>
            <w:r w:rsidR="00146533" w:rsidRPr="00F03301">
              <w:rPr>
                <w:rFonts w:ascii="Times New Roman" w:hAnsi="Times New Roman" w:cs="Times New Roman"/>
              </w:rPr>
              <w:t xml:space="preserve"> </w:t>
            </w:r>
            <w:r w:rsidRPr="00F03301">
              <w:rPr>
                <w:rFonts w:ascii="Times New Roman" w:hAnsi="Times New Roman" w:cs="Times New Roman"/>
              </w:rPr>
              <w:t>naturale</w:t>
            </w:r>
          </w:p>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(“Out</w:t>
            </w:r>
            <w:r w:rsidR="00146533" w:rsidRPr="00F03301">
              <w:rPr>
                <w:rFonts w:ascii="Times New Roman" w:hAnsi="Times New Roman" w:cs="Times New Roman"/>
              </w:rPr>
              <w:t xml:space="preserve"> </w:t>
            </w:r>
            <w:r w:rsidRPr="00F03301">
              <w:rPr>
                <w:rFonts w:ascii="Times New Roman" w:hAnsi="Times New Roman" w:cs="Times New Roman"/>
              </w:rPr>
              <w:t>door</w:t>
            </w:r>
            <w:r w:rsidR="00146533" w:rsidRPr="00F03301">
              <w:rPr>
                <w:rFonts w:ascii="Times New Roman" w:hAnsi="Times New Roman" w:cs="Times New Roman"/>
              </w:rPr>
              <w:t xml:space="preserve"> </w:t>
            </w:r>
            <w:proofErr w:type="spellStart"/>
            <w:r w:rsidRPr="00F03301">
              <w:rPr>
                <w:rFonts w:ascii="Times New Roman" w:hAnsi="Times New Roman" w:cs="Times New Roman"/>
              </w:rPr>
              <w:t>education</w:t>
            </w:r>
            <w:proofErr w:type="spellEnd"/>
            <w:r w:rsidRPr="00F03301">
              <w:rPr>
                <w:rFonts w:ascii="Times New Roman" w:hAnsi="Times New Roman" w:cs="Times New Roman"/>
              </w:rPr>
              <w:t>”)</w:t>
            </w:r>
          </w:p>
          <w:p w:rsidR="00C43260" w:rsidRPr="00F03301" w:rsidRDefault="00C43260" w:rsidP="00F03301">
            <w:pPr>
              <w:spacing w:line="276" w:lineRule="auto"/>
              <w:jc w:val="both"/>
              <w:rPr>
                <w:rFonts w:ascii="Times New Roman" w:hAnsi="Times New Roman" w:cs="Times New Roman"/>
              </w:rPr>
            </w:pPr>
          </w:p>
        </w:tc>
        <w:tc>
          <w:tcPr>
            <w:tcW w:w="6372" w:type="dxa"/>
          </w:tcPr>
          <w:p w:rsidR="00C43260" w:rsidRPr="003400B3" w:rsidRDefault="003B5590" w:rsidP="00F03301">
            <w:pPr>
              <w:spacing w:line="276" w:lineRule="auto"/>
              <w:jc w:val="both"/>
              <w:rPr>
                <w:rFonts w:ascii="Times New Roman" w:hAnsi="Times New Roman" w:cs="Times New Roman"/>
              </w:rPr>
            </w:pPr>
            <w:r w:rsidRPr="00F03301">
              <w:rPr>
                <w:rFonts w:ascii="Times New Roman" w:hAnsi="Times New Roman" w:cs="Times New Roman"/>
              </w:rPr>
              <w:t>-</w:t>
            </w:r>
            <w:r w:rsidR="00C43260" w:rsidRPr="003400B3">
              <w:rPr>
                <w:rFonts w:ascii="Times New Roman" w:hAnsi="Times New Roman" w:cs="Times New Roman"/>
              </w:rPr>
              <w:t xml:space="preserve">L’outdoor </w:t>
            </w:r>
            <w:proofErr w:type="spellStart"/>
            <w:r w:rsidR="00C43260" w:rsidRPr="003400B3">
              <w:rPr>
                <w:rFonts w:ascii="Times New Roman" w:hAnsi="Times New Roman" w:cs="Times New Roman"/>
              </w:rPr>
              <w:t>education</w:t>
            </w:r>
            <w:proofErr w:type="spellEnd"/>
            <w:r w:rsidR="00C43260" w:rsidRPr="003400B3">
              <w:rPr>
                <w:rFonts w:ascii="Times New Roman" w:hAnsi="Times New Roman" w:cs="Times New Roman"/>
              </w:rPr>
              <w:t xml:space="preserve"> è una metodologia efficace che promuove il</w:t>
            </w:r>
          </w:p>
          <w:p w:rsidR="00BD47F1" w:rsidRPr="003400B3" w:rsidRDefault="00C43260" w:rsidP="00F03301">
            <w:pPr>
              <w:spacing w:line="276" w:lineRule="auto"/>
              <w:jc w:val="both"/>
              <w:rPr>
                <w:rFonts w:ascii="Times New Roman" w:hAnsi="Times New Roman" w:cs="Times New Roman"/>
              </w:rPr>
            </w:pPr>
            <w:r w:rsidRPr="003400B3">
              <w:rPr>
                <w:rFonts w:ascii="Times New Roman" w:hAnsi="Times New Roman" w:cs="Times New Roman"/>
              </w:rPr>
              <w:t>cambiamento dei comportamenti, stimola e motiva il bambino e favorisce la</w:t>
            </w:r>
            <w:r w:rsidR="00C22875" w:rsidRPr="003400B3">
              <w:rPr>
                <w:rFonts w:ascii="Times New Roman" w:hAnsi="Times New Roman" w:cs="Times New Roman"/>
              </w:rPr>
              <w:t xml:space="preserve"> </w:t>
            </w:r>
            <w:r w:rsidRPr="003400B3">
              <w:rPr>
                <w:rFonts w:ascii="Times New Roman" w:hAnsi="Times New Roman" w:cs="Times New Roman"/>
              </w:rPr>
              <w:t xml:space="preserve">comunicazione e la socializzazione. </w:t>
            </w:r>
          </w:p>
          <w:p w:rsidR="00BD47F1" w:rsidRPr="003400B3" w:rsidRDefault="00C43260" w:rsidP="00F03301">
            <w:pPr>
              <w:spacing w:line="276" w:lineRule="auto"/>
              <w:jc w:val="both"/>
              <w:rPr>
                <w:rFonts w:ascii="Times New Roman" w:hAnsi="Times New Roman" w:cs="Times New Roman"/>
              </w:rPr>
            </w:pPr>
            <w:r w:rsidRPr="003400B3">
              <w:rPr>
                <w:rFonts w:ascii="Times New Roman" w:hAnsi="Times New Roman" w:cs="Times New Roman"/>
              </w:rPr>
              <w:t>Si lavora all’aperto, individualmente o in</w:t>
            </w:r>
            <w:r w:rsidR="00C22875" w:rsidRPr="003400B3">
              <w:rPr>
                <w:rFonts w:ascii="Times New Roman" w:hAnsi="Times New Roman" w:cs="Times New Roman"/>
              </w:rPr>
              <w:t xml:space="preserve"> </w:t>
            </w:r>
            <w:r w:rsidRPr="003400B3">
              <w:rPr>
                <w:rFonts w:ascii="Times New Roman" w:hAnsi="Times New Roman" w:cs="Times New Roman"/>
              </w:rPr>
              <w:t xml:space="preserve">piccolo gruppo, in un clima emotivamente coinvolgente. </w:t>
            </w:r>
          </w:p>
          <w:p w:rsidR="00C43260" w:rsidRPr="003400B3" w:rsidRDefault="00C43260" w:rsidP="00F03301">
            <w:pPr>
              <w:spacing w:line="276" w:lineRule="auto"/>
              <w:jc w:val="both"/>
              <w:rPr>
                <w:rFonts w:ascii="Times New Roman" w:hAnsi="Times New Roman" w:cs="Times New Roman"/>
              </w:rPr>
            </w:pPr>
            <w:r w:rsidRPr="003400B3">
              <w:rPr>
                <w:rFonts w:ascii="Times New Roman" w:hAnsi="Times New Roman" w:cs="Times New Roman"/>
              </w:rPr>
              <w:lastRenderedPageBreak/>
              <w:t>L’ambiente esterno,“outdoor”, assume la valenza di un contesto educante che, oltre ad essere un</w:t>
            </w:r>
            <w:r w:rsidR="00C22875" w:rsidRPr="003400B3">
              <w:rPr>
                <w:rFonts w:ascii="Times New Roman" w:hAnsi="Times New Roman" w:cs="Times New Roman"/>
              </w:rPr>
              <w:t xml:space="preserve"> </w:t>
            </w:r>
            <w:r w:rsidRPr="003400B3">
              <w:rPr>
                <w:rFonts w:ascii="Times New Roman" w:hAnsi="Times New Roman" w:cs="Times New Roman"/>
              </w:rPr>
              <w:t>luogo in cui si apprende, offre l’opportunità di rafforzare il senso di rispetto</w:t>
            </w:r>
            <w:r w:rsidR="00C22875" w:rsidRPr="003400B3">
              <w:rPr>
                <w:rFonts w:ascii="Times New Roman" w:hAnsi="Times New Roman" w:cs="Times New Roman"/>
              </w:rPr>
              <w:t xml:space="preserve"> </w:t>
            </w:r>
            <w:r w:rsidRPr="003400B3">
              <w:rPr>
                <w:rFonts w:ascii="Times New Roman" w:hAnsi="Times New Roman" w:cs="Times New Roman"/>
              </w:rPr>
              <w:t>per l’ambiente naturale e consente di esprimere e potenziare le competenze</w:t>
            </w:r>
            <w:r w:rsidR="00C22875" w:rsidRPr="003400B3">
              <w:rPr>
                <w:rFonts w:ascii="Times New Roman" w:hAnsi="Times New Roman" w:cs="Times New Roman"/>
              </w:rPr>
              <w:t xml:space="preserve"> </w:t>
            </w:r>
            <w:r w:rsidRPr="003400B3">
              <w:rPr>
                <w:rFonts w:ascii="Times New Roman" w:hAnsi="Times New Roman" w:cs="Times New Roman"/>
              </w:rPr>
              <w:t>emotivo affettive, sociali, espressive e senso-motorie.</w:t>
            </w:r>
          </w:p>
          <w:p w:rsidR="00C43260" w:rsidRPr="00AE79F3" w:rsidRDefault="00C43260" w:rsidP="00F03301">
            <w:pPr>
              <w:spacing w:line="276" w:lineRule="auto"/>
              <w:jc w:val="both"/>
              <w:rPr>
                <w:rFonts w:ascii="Times New Roman" w:hAnsi="Times New Roman" w:cs="Times New Roman"/>
                <w:color w:val="FF0000"/>
              </w:rPr>
            </w:pPr>
            <w:r w:rsidRPr="003400B3">
              <w:rPr>
                <w:rFonts w:ascii="Times New Roman" w:hAnsi="Times New Roman" w:cs="Times New Roman"/>
              </w:rPr>
              <w:t>-Questa esperienza può essere realizzata attraverso uscite didattiche in</w:t>
            </w:r>
            <w:r w:rsidR="00C22875" w:rsidRPr="003400B3">
              <w:rPr>
                <w:rFonts w:ascii="Times New Roman" w:hAnsi="Times New Roman" w:cs="Times New Roman"/>
              </w:rPr>
              <w:t xml:space="preserve"> </w:t>
            </w:r>
            <w:r w:rsidRPr="003400B3">
              <w:rPr>
                <w:rFonts w:ascii="Times New Roman" w:hAnsi="Times New Roman" w:cs="Times New Roman"/>
              </w:rPr>
              <w:t>ambiente naturale (parchi, campagna, bosco, montagna, mare) con la</w:t>
            </w:r>
            <w:r w:rsidR="00C22875" w:rsidRPr="003400B3">
              <w:rPr>
                <w:rFonts w:ascii="Times New Roman" w:hAnsi="Times New Roman" w:cs="Times New Roman"/>
              </w:rPr>
              <w:t xml:space="preserve"> </w:t>
            </w:r>
            <w:r w:rsidRPr="003400B3">
              <w:rPr>
                <w:rFonts w:ascii="Times New Roman" w:hAnsi="Times New Roman" w:cs="Times New Roman"/>
              </w:rPr>
              <w:t>collaborazione delle famiglie per l'accompagnamento</w:t>
            </w:r>
            <w:r w:rsidR="002507BB" w:rsidRPr="003400B3">
              <w:rPr>
                <w:rFonts w:ascii="Times New Roman" w:hAnsi="Times New Roman" w:cs="Times New Roman"/>
              </w:rPr>
              <w:t>.</w:t>
            </w:r>
          </w:p>
        </w:tc>
      </w:tr>
      <w:tr w:rsidR="00C43260" w:rsidRPr="00F03301" w:rsidTr="00011D06">
        <w:tc>
          <w:tcPr>
            <w:tcW w:w="3256"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lastRenderedPageBreak/>
              <w:t>Il Pasto</w:t>
            </w:r>
          </w:p>
        </w:tc>
        <w:tc>
          <w:tcPr>
            <w:tcW w:w="6372" w:type="dxa"/>
          </w:tcPr>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Di norma non è previsto il pranzo.</w:t>
            </w:r>
          </w:p>
          <w:p w:rsidR="00C43260" w:rsidRPr="00F03301" w:rsidRDefault="00C43260" w:rsidP="00F03301">
            <w:pPr>
              <w:spacing w:line="276" w:lineRule="auto"/>
              <w:jc w:val="both"/>
              <w:rPr>
                <w:rFonts w:ascii="Times New Roman" w:hAnsi="Times New Roman" w:cs="Times New Roman"/>
              </w:rPr>
            </w:pPr>
            <w:r w:rsidRPr="00F03301">
              <w:rPr>
                <w:rFonts w:ascii="Times New Roman" w:hAnsi="Times New Roman" w:cs="Times New Roman"/>
              </w:rPr>
              <w:t>-Ove l’organizzatore intenda prevederlo, dovrà organizzarlo predisponendo</w:t>
            </w:r>
            <w:r w:rsidR="00146533" w:rsidRPr="00F03301">
              <w:rPr>
                <w:rFonts w:ascii="Times New Roman" w:hAnsi="Times New Roman" w:cs="Times New Roman"/>
              </w:rPr>
              <w:t xml:space="preserve"> </w:t>
            </w:r>
            <w:r w:rsidRPr="00F03301">
              <w:rPr>
                <w:rFonts w:ascii="Times New Roman" w:hAnsi="Times New Roman" w:cs="Times New Roman"/>
              </w:rPr>
              <w:t>specifico protocollo di sicurezza nel rispetto della normativa vigente.</w:t>
            </w:r>
          </w:p>
        </w:tc>
      </w:tr>
    </w:tbl>
    <w:p w:rsidR="00AE79F3" w:rsidRDefault="00AE79F3" w:rsidP="00AE79F3">
      <w:pPr>
        <w:spacing w:after="0" w:line="276" w:lineRule="auto"/>
        <w:ind w:left="360"/>
        <w:jc w:val="center"/>
        <w:rPr>
          <w:rFonts w:ascii="Times New Roman" w:hAnsi="Times New Roman" w:cs="Times New Roman"/>
          <w:b/>
        </w:rPr>
      </w:pPr>
    </w:p>
    <w:p w:rsidR="003D4EC4" w:rsidRDefault="003D4EC4" w:rsidP="00AE79F3">
      <w:pPr>
        <w:pStyle w:val="Paragrafoelenco"/>
        <w:numPr>
          <w:ilvl w:val="0"/>
          <w:numId w:val="1"/>
        </w:numPr>
        <w:spacing w:after="0" w:line="276" w:lineRule="auto"/>
        <w:jc w:val="center"/>
        <w:rPr>
          <w:rFonts w:ascii="Times New Roman" w:hAnsi="Times New Roman" w:cs="Times New Roman"/>
          <w:b/>
        </w:rPr>
      </w:pPr>
      <w:r w:rsidRPr="00AE79F3">
        <w:rPr>
          <w:rFonts w:ascii="Times New Roman" w:hAnsi="Times New Roman" w:cs="Times New Roman"/>
          <w:b/>
        </w:rPr>
        <w:t>FORME DI SOSTEGNO DELL’AMMINISTRAZIONE COMUNALE</w:t>
      </w:r>
    </w:p>
    <w:p w:rsidR="008F4002" w:rsidRPr="00AE79F3" w:rsidRDefault="008F4002" w:rsidP="00CB615B">
      <w:pPr>
        <w:pStyle w:val="Paragrafoelenco"/>
        <w:spacing w:after="0" w:line="276" w:lineRule="auto"/>
        <w:jc w:val="center"/>
        <w:rPr>
          <w:rFonts w:ascii="Times New Roman" w:hAnsi="Times New Roman" w:cs="Times New Roman"/>
          <w:b/>
        </w:rPr>
      </w:pPr>
    </w:p>
    <w:p w:rsidR="003D4EC4" w:rsidRPr="00F03301" w:rsidRDefault="003D4EC4" w:rsidP="005444A8">
      <w:pPr>
        <w:spacing w:after="0" w:line="276" w:lineRule="auto"/>
        <w:rPr>
          <w:rFonts w:ascii="Times New Roman" w:hAnsi="Times New Roman" w:cs="Times New Roman"/>
        </w:rPr>
      </w:pPr>
      <w:r w:rsidRPr="00F03301">
        <w:rPr>
          <w:rFonts w:ascii="Times New Roman" w:hAnsi="Times New Roman" w:cs="Times New Roman"/>
        </w:rPr>
        <w:t xml:space="preserve">I progetti pervenuti che otterranno: </w:t>
      </w:r>
    </w:p>
    <w:p w:rsidR="003D4EC4" w:rsidRPr="00F03301" w:rsidRDefault="003D4EC4" w:rsidP="005444A8">
      <w:pPr>
        <w:spacing w:after="80" w:line="276" w:lineRule="auto"/>
        <w:rPr>
          <w:rFonts w:ascii="Times New Roman" w:hAnsi="Times New Roman" w:cs="Times New Roman"/>
        </w:rPr>
      </w:pPr>
      <w:r w:rsidRPr="00F03301">
        <w:rPr>
          <w:rFonts w:ascii="Times New Roman" w:hAnsi="Times New Roman" w:cs="Times New Roman"/>
        </w:rPr>
        <w:t>a)-valutazione di rispondenza a quanto previsto al precedente art. 3</w:t>
      </w:r>
      <w:r w:rsidR="002507BB" w:rsidRPr="00F03301">
        <w:rPr>
          <w:rFonts w:ascii="Times New Roman" w:hAnsi="Times New Roman" w:cs="Times New Roman"/>
        </w:rPr>
        <w:t>;</w:t>
      </w:r>
    </w:p>
    <w:p w:rsidR="003D4EC4" w:rsidRPr="00F03301" w:rsidRDefault="003D4EC4" w:rsidP="005444A8">
      <w:pPr>
        <w:spacing w:after="80" w:line="276" w:lineRule="auto"/>
        <w:rPr>
          <w:rFonts w:ascii="Times New Roman" w:hAnsi="Times New Roman" w:cs="Times New Roman"/>
        </w:rPr>
      </w:pPr>
      <w:r w:rsidRPr="00F03301">
        <w:rPr>
          <w:rFonts w:ascii="Times New Roman" w:hAnsi="Times New Roman" w:cs="Times New Roman"/>
        </w:rPr>
        <w:t xml:space="preserve">b)- valutazione positiva delle attività e della qualifica/numero operatori </w:t>
      </w:r>
      <w:r w:rsidR="002507BB" w:rsidRPr="00F03301">
        <w:rPr>
          <w:rFonts w:ascii="Times New Roman" w:hAnsi="Times New Roman" w:cs="Times New Roman"/>
        </w:rPr>
        <w:t>;</w:t>
      </w:r>
    </w:p>
    <w:p w:rsidR="00140540" w:rsidRPr="00F03301" w:rsidRDefault="003D4EC4" w:rsidP="005444A8">
      <w:pPr>
        <w:spacing w:after="80" w:line="276" w:lineRule="auto"/>
        <w:rPr>
          <w:rFonts w:ascii="Times New Roman" w:hAnsi="Times New Roman" w:cs="Times New Roman"/>
        </w:rPr>
      </w:pPr>
      <w:r w:rsidRPr="00F03301">
        <w:rPr>
          <w:rFonts w:ascii="Times New Roman" w:hAnsi="Times New Roman" w:cs="Times New Roman"/>
        </w:rPr>
        <w:t>c)-valutazione della congruità del piano economico preventivo e della tariffa giornaliera prevista a bambino (nel caso di frequenza di figli ulteriori al primo dovrà in ogni caso essere prevista una riduzione del 10%)</w:t>
      </w:r>
      <w:r w:rsidR="002507BB" w:rsidRPr="00F03301">
        <w:rPr>
          <w:rFonts w:ascii="Times New Roman" w:hAnsi="Times New Roman" w:cs="Times New Roman"/>
        </w:rPr>
        <w:t>;</w:t>
      </w:r>
    </w:p>
    <w:p w:rsidR="003D4EC4" w:rsidRPr="00F03301" w:rsidRDefault="00140540" w:rsidP="005444A8">
      <w:pPr>
        <w:spacing w:after="80" w:line="276" w:lineRule="auto"/>
        <w:rPr>
          <w:rFonts w:ascii="Times New Roman" w:hAnsi="Times New Roman" w:cs="Times New Roman"/>
        </w:rPr>
      </w:pPr>
      <w:r w:rsidRPr="00F03301">
        <w:rPr>
          <w:rFonts w:ascii="Times New Roman" w:hAnsi="Times New Roman" w:cs="Times New Roman"/>
        </w:rPr>
        <w:t>p</w:t>
      </w:r>
      <w:r w:rsidR="003D4EC4" w:rsidRPr="00F03301">
        <w:rPr>
          <w:rFonts w:ascii="Times New Roman" w:hAnsi="Times New Roman" w:cs="Times New Roman"/>
        </w:rPr>
        <w:t>otranno essere inse</w:t>
      </w:r>
      <w:r w:rsidR="003B5590" w:rsidRPr="00F03301">
        <w:rPr>
          <w:rFonts w:ascii="Times New Roman" w:hAnsi="Times New Roman" w:cs="Times New Roman"/>
        </w:rPr>
        <w:t xml:space="preserve">riti nel programma </w:t>
      </w:r>
      <w:r w:rsidR="00D448AC">
        <w:rPr>
          <w:rFonts w:ascii="Times New Roman" w:hAnsi="Times New Roman" w:cs="Times New Roman"/>
        </w:rPr>
        <w:t>TOG</w:t>
      </w:r>
      <w:r w:rsidR="000F28F7" w:rsidRPr="00F03301">
        <w:rPr>
          <w:rFonts w:ascii="Times New Roman" w:hAnsi="Times New Roman" w:cs="Times New Roman"/>
        </w:rPr>
        <w:t>ET</w:t>
      </w:r>
      <w:r w:rsidR="00D448AC">
        <w:rPr>
          <w:rFonts w:ascii="Times New Roman" w:hAnsi="Times New Roman" w:cs="Times New Roman"/>
        </w:rPr>
        <w:t>H</w:t>
      </w:r>
      <w:r w:rsidR="009724FE">
        <w:rPr>
          <w:rFonts w:ascii="Times New Roman" w:hAnsi="Times New Roman" w:cs="Times New Roman"/>
        </w:rPr>
        <w:t>ER</w:t>
      </w:r>
      <w:r w:rsidR="00DB6120" w:rsidRPr="00F03301">
        <w:rPr>
          <w:rFonts w:ascii="Times New Roman" w:hAnsi="Times New Roman" w:cs="Times New Roman"/>
        </w:rPr>
        <w:t xml:space="preserve"> 2</w:t>
      </w:r>
      <w:r w:rsidR="00E84FF5" w:rsidRPr="00F03301">
        <w:rPr>
          <w:rFonts w:ascii="Times New Roman" w:hAnsi="Times New Roman" w:cs="Times New Roman"/>
        </w:rPr>
        <w:t>02</w:t>
      </w:r>
      <w:r w:rsidR="008B31A1">
        <w:rPr>
          <w:rFonts w:ascii="Times New Roman" w:hAnsi="Times New Roman" w:cs="Times New Roman"/>
        </w:rPr>
        <w:t>4</w:t>
      </w:r>
      <w:r w:rsidR="003D4EC4" w:rsidRPr="00F03301">
        <w:rPr>
          <w:rFonts w:ascii="Times New Roman" w:hAnsi="Times New Roman" w:cs="Times New Roman"/>
        </w:rPr>
        <w:t xml:space="preserve"> </w:t>
      </w:r>
      <w:r w:rsidR="000F28F7" w:rsidRPr="00F03301">
        <w:rPr>
          <w:rFonts w:ascii="Times New Roman" w:hAnsi="Times New Roman" w:cs="Times New Roman"/>
        </w:rPr>
        <w:t>.</w:t>
      </w:r>
    </w:p>
    <w:p w:rsidR="000F28F7" w:rsidRPr="00F03301" w:rsidRDefault="003D4EC4" w:rsidP="005444A8">
      <w:pPr>
        <w:spacing w:after="0" w:line="276" w:lineRule="auto"/>
        <w:rPr>
          <w:rFonts w:ascii="Times New Roman" w:hAnsi="Times New Roman" w:cs="Times New Roman"/>
        </w:rPr>
      </w:pPr>
      <w:r w:rsidRPr="00F03301">
        <w:rPr>
          <w:rFonts w:ascii="Times New Roman" w:hAnsi="Times New Roman" w:cs="Times New Roman"/>
        </w:rPr>
        <w:t xml:space="preserve">L'inserimento nel programma garantisce ai gestori: </w:t>
      </w:r>
    </w:p>
    <w:p w:rsidR="003D4EC4" w:rsidRDefault="000F28F7" w:rsidP="005444A8">
      <w:pPr>
        <w:spacing w:after="0" w:line="276" w:lineRule="auto"/>
        <w:rPr>
          <w:rFonts w:ascii="Times New Roman" w:hAnsi="Times New Roman" w:cs="Times New Roman"/>
        </w:rPr>
      </w:pPr>
      <w:r w:rsidRPr="00F03301">
        <w:rPr>
          <w:rFonts w:ascii="Times New Roman" w:hAnsi="Times New Roman" w:cs="Times New Roman"/>
        </w:rPr>
        <w:t>-</w:t>
      </w:r>
      <w:r w:rsidR="003D4EC4" w:rsidRPr="00F03301">
        <w:rPr>
          <w:rFonts w:ascii="Times New Roman" w:hAnsi="Times New Roman" w:cs="Times New Roman"/>
        </w:rPr>
        <w:t xml:space="preserve"> la prerogativa di richiedere</w:t>
      </w:r>
      <w:r w:rsidRPr="00F03301">
        <w:rPr>
          <w:rFonts w:ascii="Times New Roman" w:hAnsi="Times New Roman" w:cs="Times New Roman"/>
        </w:rPr>
        <w:t xml:space="preserve"> al Comune l</w:t>
      </w:r>
      <w:r w:rsidR="008B31A1">
        <w:rPr>
          <w:rFonts w:ascii="Times New Roman" w:hAnsi="Times New Roman" w:cs="Times New Roman"/>
        </w:rPr>
        <w:t xml:space="preserve">a </w:t>
      </w:r>
      <w:r w:rsidR="003D4EC4" w:rsidRPr="00F03301">
        <w:rPr>
          <w:rFonts w:ascii="Times New Roman" w:hAnsi="Times New Roman" w:cs="Times New Roman"/>
        </w:rPr>
        <w:t>l</w:t>
      </w:r>
      <w:r w:rsidRPr="00F03301">
        <w:rPr>
          <w:rFonts w:ascii="Times New Roman" w:hAnsi="Times New Roman" w:cs="Times New Roman"/>
        </w:rPr>
        <w:t xml:space="preserve">iquidazione in proprio favore </w:t>
      </w:r>
      <w:r w:rsidR="003D4EC4" w:rsidRPr="00F03301">
        <w:rPr>
          <w:rFonts w:ascii="Times New Roman" w:hAnsi="Times New Roman" w:cs="Times New Roman"/>
        </w:rPr>
        <w:t>del voucher concesso dal</w:t>
      </w:r>
      <w:r w:rsidR="008B31A1">
        <w:rPr>
          <w:rFonts w:ascii="Times New Roman" w:hAnsi="Times New Roman" w:cs="Times New Roman"/>
        </w:rPr>
        <w:t xml:space="preserve"> Comune alle famiglie richiedenti </w:t>
      </w:r>
      <w:r w:rsidR="003D4EC4" w:rsidRPr="00F03301">
        <w:rPr>
          <w:rFonts w:ascii="Times New Roman" w:hAnsi="Times New Roman" w:cs="Times New Roman"/>
        </w:rPr>
        <w:t>la frequenza dei Centri Estivi.</w:t>
      </w:r>
    </w:p>
    <w:p w:rsidR="00AE79F3" w:rsidRPr="00F03301" w:rsidRDefault="00AE79F3" w:rsidP="00F03301">
      <w:pPr>
        <w:spacing w:after="0" w:line="276" w:lineRule="auto"/>
        <w:jc w:val="both"/>
        <w:rPr>
          <w:rFonts w:ascii="Times New Roman" w:hAnsi="Times New Roman" w:cs="Times New Roman"/>
        </w:rPr>
      </w:pPr>
    </w:p>
    <w:p w:rsidR="00D72331" w:rsidRDefault="003D4EC4" w:rsidP="00F03301">
      <w:pPr>
        <w:pStyle w:val="Paragrafoelenco"/>
        <w:numPr>
          <w:ilvl w:val="0"/>
          <w:numId w:val="1"/>
        </w:numPr>
        <w:spacing w:after="0" w:line="276" w:lineRule="auto"/>
        <w:jc w:val="center"/>
        <w:rPr>
          <w:rFonts w:ascii="Times New Roman" w:hAnsi="Times New Roman" w:cs="Times New Roman"/>
          <w:b/>
        </w:rPr>
      </w:pPr>
      <w:r w:rsidRPr="00F03301">
        <w:rPr>
          <w:rFonts w:ascii="Times New Roman" w:hAnsi="Times New Roman" w:cs="Times New Roman"/>
          <w:b/>
        </w:rPr>
        <w:t xml:space="preserve"> MODALITÀ DI PRESENTAZIONE DEI PROGETTI</w:t>
      </w:r>
    </w:p>
    <w:p w:rsidR="008F4002" w:rsidRPr="00F03301" w:rsidRDefault="008F4002" w:rsidP="00CB615B">
      <w:pPr>
        <w:pStyle w:val="Paragrafoelenco"/>
        <w:spacing w:after="0" w:line="276" w:lineRule="auto"/>
        <w:jc w:val="center"/>
        <w:rPr>
          <w:rFonts w:ascii="Times New Roman" w:hAnsi="Times New Roman" w:cs="Times New Roman"/>
          <w:b/>
        </w:rPr>
      </w:pPr>
    </w:p>
    <w:p w:rsidR="00D72331" w:rsidRPr="00F03301" w:rsidRDefault="00D72331" w:rsidP="005444A8">
      <w:pPr>
        <w:pStyle w:val="Paragrafoelenco"/>
        <w:spacing w:after="0" w:line="276" w:lineRule="auto"/>
        <w:jc w:val="both"/>
        <w:rPr>
          <w:rFonts w:ascii="Times New Roman" w:hAnsi="Times New Roman" w:cs="Times New Roman"/>
        </w:rPr>
      </w:pPr>
      <w:r w:rsidRPr="00F03301">
        <w:rPr>
          <w:rFonts w:ascii="Times New Roman" w:hAnsi="Times New Roman" w:cs="Times New Roman"/>
        </w:rPr>
        <w:t xml:space="preserve">La proposta progettuale dovrà contenere le seguenti informazioni: </w:t>
      </w:r>
    </w:p>
    <w:p w:rsidR="00D72331" w:rsidRPr="00F03301" w:rsidRDefault="00D72331" w:rsidP="005444A8">
      <w:pPr>
        <w:pStyle w:val="Paragrafoelenco"/>
        <w:numPr>
          <w:ilvl w:val="0"/>
          <w:numId w:val="6"/>
        </w:numPr>
        <w:spacing w:after="0" w:line="276" w:lineRule="auto"/>
        <w:jc w:val="both"/>
        <w:rPr>
          <w:rFonts w:ascii="Times New Roman" w:hAnsi="Times New Roman" w:cs="Times New Roman"/>
          <w:b/>
        </w:rPr>
      </w:pPr>
      <w:r w:rsidRPr="00F03301">
        <w:rPr>
          <w:rFonts w:ascii="Times New Roman" w:hAnsi="Times New Roman" w:cs="Times New Roman"/>
        </w:rPr>
        <w:t>dati identificativi dell’ente gestore;</w:t>
      </w:r>
    </w:p>
    <w:p w:rsidR="00D72331" w:rsidRPr="00F03301" w:rsidRDefault="00D72331" w:rsidP="005444A8">
      <w:pPr>
        <w:pStyle w:val="Paragrafoelenco"/>
        <w:numPr>
          <w:ilvl w:val="0"/>
          <w:numId w:val="6"/>
        </w:numPr>
        <w:spacing w:after="0" w:line="276" w:lineRule="auto"/>
        <w:jc w:val="both"/>
        <w:rPr>
          <w:rFonts w:ascii="Times New Roman" w:hAnsi="Times New Roman" w:cs="Times New Roman"/>
          <w:b/>
        </w:rPr>
      </w:pPr>
      <w:r w:rsidRPr="00F03301">
        <w:rPr>
          <w:rFonts w:ascii="Times New Roman" w:hAnsi="Times New Roman" w:cs="Times New Roman"/>
        </w:rPr>
        <w:t>periodo di svolgimento del progetto;</w:t>
      </w:r>
    </w:p>
    <w:p w:rsidR="00D72331" w:rsidRPr="00F03301" w:rsidRDefault="00D72331" w:rsidP="005444A8">
      <w:pPr>
        <w:pStyle w:val="Paragrafoelenco"/>
        <w:numPr>
          <w:ilvl w:val="0"/>
          <w:numId w:val="6"/>
        </w:numPr>
        <w:spacing w:after="0" w:line="276" w:lineRule="auto"/>
        <w:jc w:val="both"/>
        <w:rPr>
          <w:rFonts w:ascii="Times New Roman" w:hAnsi="Times New Roman" w:cs="Times New Roman"/>
        </w:rPr>
      </w:pPr>
      <w:r w:rsidRPr="00F03301">
        <w:rPr>
          <w:rFonts w:ascii="Times New Roman" w:hAnsi="Times New Roman" w:cs="Times New Roman"/>
        </w:rPr>
        <w:t>denominazione del centro estivo;</w:t>
      </w:r>
    </w:p>
    <w:p w:rsidR="00D72331" w:rsidRPr="00F03301" w:rsidRDefault="00D72331" w:rsidP="005444A8">
      <w:pPr>
        <w:pStyle w:val="Paragrafoelenco"/>
        <w:numPr>
          <w:ilvl w:val="0"/>
          <w:numId w:val="6"/>
        </w:numPr>
        <w:spacing w:after="0" w:line="276" w:lineRule="auto"/>
        <w:jc w:val="both"/>
        <w:rPr>
          <w:rFonts w:ascii="Times New Roman" w:hAnsi="Times New Roman" w:cs="Times New Roman"/>
          <w:b/>
        </w:rPr>
      </w:pPr>
      <w:r w:rsidRPr="00F03301">
        <w:rPr>
          <w:rFonts w:ascii="Times New Roman" w:hAnsi="Times New Roman" w:cs="Times New Roman"/>
        </w:rPr>
        <w:t>numero dei bambini previsti;</w:t>
      </w:r>
    </w:p>
    <w:p w:rsidR="00D72331" w:rsidRPr="00F03301" w:rsidRDefault="00D72331" w:rsidP="005444A8">
      <w:pPr>
        <w:pStyle w:val="Paragrafoelenco"/>
        <w:numPr>
          <w:ilvl w:val="0"/>
          <w:numId w:val="6"/>
        </w:numPr>
        <w:spacing w:after="0" w:line="276" w:lineRule="auto"/>
        <w:jc w:val="both"/>
        <w:rPr>
          <w:rFonts w:ascii="Times New Roman" w:hAnsi="Times New Roman" w:cs="Times New Roman"/>
          <w:b/>
        </w:rPr>
      </w:pPr>
      <w:r w:rsidRPr="00F03301">
        <w:rPr>
          <w:rFonts w:ascii="Times New Roman" w:hAnsi="Times New Roman" w:cs="Times New Roman"/>
        </w:rPr>
        <w:t>fasce d’età;</w:t>
      </w:r>
    </w:p>
    <w:p w:rsidR="00D72331" w:rsidRPr="00F03301" w:rsidRDefault="00D72331" w:rsidP="005444A8">
      <w:pPr>
        <w:pStyle w:val="Paragrafoelenco"/>
        <w:numPr>
          <w:ilvl w:val="0"/>
          <w:numId w:val="6"/>
        </w:numPr>
        <w:spacing w:after="0" w:line="276" w:lineRule="auto"/>
        <w:jc w:val="both"/>
        <w:rPr>
          <w:rFonts w:ascii="Times New Roman" w:hAnsi="Times New Roman" w:cs="Times New Roman"/>
          <w:b/>
        </w:rPr>
      </w:pPr>
      <w:r w:rsidRPr="00F03301">
        <w:rPr>
          <w:rFonts w:ascii="Times New Roman" w:hAnsi="Times New Roman" w:cs="Times New Roman"/>
        </w:rPr>
        <w:t>orario giornaliero dei due moduli;</w:t>
      </w:r>
    </w:p>
    <w:p w:rsidR="00D72331" w:rsidRPr="00F03301" w:rsidRDefault="00D72331" w:rsidP="005444A8">
      <w:pPr>
        <w:pStyle w:val="Paragrafoelenco"/>
        <w:numPr>
          <w:ilvl w:val="0"/>
          <w:numId w:val="6"/>
        </w:numPr>
        <w:spacing w:after="0" w:line="276" w:lineRule="auto"/>
        <w:jc w:val="both"/>
        <w:rPr>
          <w:rFonts w:ascii="Times New Roman" w:hAnsi="Times New Roman" w:cs="Times New Roman"/>
          <w:b/>
        </w:rPr>
      </w:pPr>
      <w:r w:rsidRPr="00F03301">
        <w:rPr>
          <w:rFonts w:ascii="Times New Roman" w:hAnsi="Times New Roman" w:cs="Times New Roman"/>
        </w:rPr>
        <w:t xml:space="preserve">ambienti esterni </w:t>
      </w:r>
      <w:r w:rsidR="003001DC">
        <w:rPr>
          <w:rFonts w:ascii="Times New Roman" w:hAnsi="Times New Roman" w:cs="Times New Roman"/>
        </w:rPr>
        <w:t xml:space="preserve">e </w:t>
      </w:r>
      <w:r w:rsidRPr="00F03301">
        <w:rPr>
          <w:rFonts w:ascii="Times New Roman" w:hAnsi="Times New Roman" w:cs="Times New Roman"/>
        </w:rPr>
        <w:t>strutture che si intendono utilizzare;</w:t>
      </w:r>
    </w:p>
    <w:p w:rsidR="00D72331" w:rsidRPr="00F03301" w:rsidRDefault="00D72331" w:rsidP="005444A8">
      <w:pPr>
        <w:pStyle w:val="Paragrafoelenco"/>
        <w:numPr>
          <w:ilvl w:val="0"/>
          <w:numId w:val="6"/>
        </w:numPr>
        <w:spacing w:after="0" w:line="276" w:lineRule="auto"/>
        <w:jc w:val="both"/>
        <w:rPr>
          <w:rFonts w:ascii="Times New Roman" w:hAnsi="Times New Roman" w:cs="Times New Roman"/>
          <w:b/>
        </w:rPr>
      </w:pPr>
      <w:r w:rsidRPr="00F03301">
        <w:rPr>
          <w:rFonts w:ascii="Times New Roman" w:hAnsi="Times New Roman" w:cs="Times New Roman"/>
        </w:rPr>
        <w:t>programma delle attività,</w:t>
      </w:r>
    </w:p>
    <w:p w:rsidR="00D72331" w:rsidRPr="00F03301" w:rsidRDefault="00D72331" w:rsidP="005444A8">
      <w:pPr>
        <w:pStyle w:val="Paragrafoelenco"/>
        <w:numPr>
          <w:ilvl w:val="0"/>
          <w:numId w:val="6"/>
        </w:numPr>
        <w:spacing w:after="0" w:line="276" w:lineRule="auto"/>
        <w:jc w:val="both"/>
        <w:rPr>
          <w:rFonts w:ascii="Times New Roman" w:hAnsi="Times New Roman" w:cs="Times New Roman"/>
          <w:b/>
        </w:rPr>
      </w:pPr>
      <w:r w:rsidRPr="00F03301">
        <w:rPr>
          <w:rFonts w:ascii="Times New Roman" w:hAnsi="Times New Roman" w:cs="Times New Roman"/>
        </w:rPr>
        <w:t>operatori impiegati</w:t>
      </w:r>
      <w:r w:rsidR="00EF2153" w:rsidRPr="00F03301">
        <w:rPr>
          <w:rFonts w:ascii="Times New Roman" w:hAnsi="Times New Roman" w:cs="Times New Roman"/>
        </w:rPr>
        <w:t xml:space="preserve"> con le relative mansioni ( nel rispetto del prescritto rapporto numerico minimo con il numero dei bambini </w:t>
      </w:r>
      <w:r w:rsidR="003001DC">
        <w:rPr>
          <w:rFonts w:ascii="Times New Roman" w:hAnsi="Times New Roman" w:cs="Times New Roman"/>
        </w:rPr>
        <w:t>e</w:t>
      </w:r>
      <w:r w:rsidR="00EF2153" w:rsidRPr="00F03301">
        <w:rPr>
          <w:rFonts w:ascii="Times New Roman" w:hAnsi="Times New Roman" w:cs="Times New Roman"/>
        </w:rPr>
        <w:t>d adolescenti accolti), ivi compresa la previsione di una figura di coordinamento educativo ed organizzativo del gruppo degli operatori;</w:t>
      </w:r>
    </w:p>
    <w:p w:rsidR="00EF2153" w:rsidRPr="00F03301" w:rsidRDefault="00EF2153" w:rsidP="005444A8">
      <w:pPr>
        <w:pStyle w:val="Paragrafoelenco"/>
        <w:numPr>
          <w:ilvl w:val="0"/>
          <w:numId w:val="6"/>
        </w:numPr>
        <w:spacing w:after="0" w:line="276" w:lineRule="auto"/>
        <w:jc w:val="both"/>
        <w:rPr>
          <w:rFonts w:ascii="Times New Roman" w:hAnsi="Times New Roman" w:cs="Times New Roman"/>
          <w:b/>
        </w:rPr>
      </w:pPr>
      <w:r w:rsidRPr="00F03301">
        <w:rPr>
          <w:rFonts w:ascii="Times New Roman" w:hAnsi="Times New Roman" w:cs="Times New Roman"/>
        </w:rPr>
        <w:t>gli specifici sostegni e le figure professionali previste per l’inclusione di bambini ed adolescenti con disabilità o con altre problematiche di tipo sociale;</w:t>
      </w:r>
    </w:p>
    <w:p w:rsidR="00EF2153" w:rsidRPr="00F03301" w:rsidRDefault="0034094C" w:rsidP="005444A8">
      <w:pPr>
        <w:pStyle w:val="Paragrafoelenco"/>
        <w:numPr>
          <w:ilvl w:val="0"/>
          <w:numId w:val="6"/>
        </w:numPr>
        <w:spacing w:after="0" w:line="276" w:lineRule="auto"/>
        <w:jc w:val="both"/>
        <w:rPr>
          <w:rFonts w:ascii="Times New Roman" w:hAnsi="Times New Roman" w:cs="Times New Roman"/>
        </w:rPr>
      </w:pPr>
      <w:r w:rsidRPr="00F03301">
        <w:rPr>
          <w:rFonts w:ascii="Times New Roman" w:hAnsi="Times New Roman" w:cs="Times New Roman"/>
          <w:lang w:bidi="it-IT"/>
        </w:rPr>
        <w:t>il rispetto delle prescrizioni igieniche inerenti alla manutenzione ordinaria dello spazio, al controllo quotidiano dello stato dei diversi arredi ed alle attrezzature in esso presenti e alla loro relativa pulizia approfondita periodica;</w:t>
      </w:r>
    </w:p>
    <w:p w:rsidR="00D72331" w:rsidRPr="00F03301" w:rsidRDefault="005C5A3E" w:rsidP="005444A8">
      <w:pPr>
        <w:pStyle w:val="Paragrafoelenco"/>
        <w:spacing w:after="0" w:line="276" w:lineRule="auto"/>
        <w:jc w:val="both"/>
        <w:rPr>
          <w:rFonts w:ascii="Times New Roman" w:hAnsi="Times New Roman" w:cs="Times New Roman"/>
        </w:rPr>
      </w:pPr>
      <w:r w:rsidRPr="00F03301">
        <w:rPr>
          <w:rFonts w:ascii="Times New Roman" w:hAnsi="Times New Roman" w:cs="Times New Roman"/>
        </w:rPr>
        <w:t>I</w:t>
      </w:r>
      <w:r w:rsidR="0034094C" w:rsidRPr="00F03301">
        <w:rPr>
          <w:rFonts w:ascii="Times New Roman" w:hAnsi="Times New Roman" w:cs="Times New Roman"/>
        </w:rPr>
        <w:t>l progetto deve riguardare un arco temporale di almeno una settimana</w:t>
      </w:r>
      <w:r w:rsidRPr="00F03301">
        <w:rPr>
          <w:rFonts w:ascii="Times New Roman" w:hAnsi="Times New Roman" w:cs="Times New Roman"/>
        </w:rPr>
        <w:t xml:space="preserve">  e può prevedere moduli orari di svolgimento diversificati da presentare in sede di domanda . Inoltre , deve fornire, nell’ottica di un sistema informa</w:t>
      </w:r>
      <w:r w:rsidR="003001DC">
        <w:rPr>
          <w:rFonts w:ascii="Times New Roman" w:hAnsi="Times New Roman" w:cs="Times New Roman"/>
        </w:rPr>
        <w:t>tivo</w:t>
      </w:r>
      <w:r w:rsidRPr="00F03301">
        <w:rPr>
          <w:rFonts w:ascii="Times New Roman" w:hAnsi="Times New Roman" w:cs="Times New Roman"/>
        </w:rPr>
        <w:t xml:space="preserve"> integrato</w:t>
      </w:r>
      <w:r w:rsidR="003001DC">
        <w:rPr>
          <w:rFonts w:ascii="Times New Roman" w:hAnsi="Times New Roman" w:cs="Times New Roman"/>
        </w:rPr>
        <w:t>,</w:t>
      </w:r>
      <w:r w:rsidRPr="00F03301">
        <w:rPr>
          <w:rFonts w:ascii="Times New Roman" w:hAnsi="Times New Roman" w:cs="Times New Roman"/>
        </w:rPr>
        <w:t xml:space="preserve"> un’offerta che tenga conto delle caratteristiche proprie di ogni fase di </w:t>
      </w:r>
      <w:r w:rsidRPr="00F03301">
        <w:rPr>
          <w:rFonts w:ascii="Times New Roman" w:hAnsi="Times New Roman" w:cs="Times New Roman"/>
        </w:rPr>
        <w:lastRenderedPageBreak/>
        <w:t>sviluppo nella quale si trovano bambini e ragazzi, oltre che rispondere ai loro interessi concreti, sollecitando la loro creatività e curiosità.</w:t>
      </w:r>
    </w:p>
    <w:p w:rsidR="005C5A3E" w:rsidRPr="00F03301" w:rsidRDefault="005C5A3E" w:rsidP="005444A8">
      <w:pPr>
        <w:pStyle w:val="Paragrafoelenco"/>
        <w:spacing w:after="0" w:line="276" w:lineRule="auto"/>
        <w:jc w:val="both"/>
        <w:rPr>
          <w:rFonts w:ascii="Times New Roman" w:hAnsi="Times New Roman" w:cs="Times New Roman"/>
        </w:rPr>
      </w:pPr>
      <w:r w:rsidRPr="00F03301">
        <w:rPr>
          <w:rFonts w:ascii="Times New Roman" w:hAnsi="Times New Roman" w:cs="Times New Roman"/>
        </w:rPr>
        <w:t>Deve pertanto svilupparsi secondo le seguenti indicazioni:</w:t>
      </w:r>
    </w:p>
    <w:p w:rsidR="005C5A3E" w:rsidRPr="00F03301" w:rsidRDefault="005C5A3E" w:rsidP="005444A8">
      <w:pPr>
        <w:pStyle w:val="Paragrafoelenco"/>
        <w:numPr>
          <w:ilvl w:val="0"/>
          <w:numId w:val="9"/>
        </w:numPr>
        <w:spacing w:after="0" w:line="276" w:lineRule="auto"/>
        <w:jc w:val="both"/>
        <w:rPr>
          <w:rFonts w:ascii="Times New Roman" w:hAnsi="Times New Roman" w:cs="Times New Roman"/>
        </w:rPr>
      </w:pPr>
      <w:r w:rsidRPr="00F03301">
        <w:rPr>
          <w:rFonts w:ascii="Times New Roman" w:hAnsi="Times New Roman" w:cs="Times New Roman"/>
        </w:rPr>
        <w:t>definizione di un “programma tipo” per ogni turno articolato secondo l’orario giornaliero di funzionamento previsto per  il Centro Estivo con generale calendario delle attività;</w:t>
      </w:r>
    </w:p>
    <w:p w:rsidR="005C5A3E" w:rsidRPr="00F03301" w:rsidRDefault="005C5A3E" w:rsidP="005444A8">
      <w:pPr>
        <w:pStyle w:val="Paragrafoelenco"/>
        <w:numPr>
          <w:ilvl w:val="0"/>
          <w:numId w:val="9"/>
        </w:numPr>
        <w:spacing w:after="0" w:line="276" w:lineRule="auto"/>
        <w:jc w:val="both"/>
        <w:rPr>
          <w:rFonts w:ascii="Times New Roman" w:hAnsi="Times New Roman" w:cs="Times New Roman"/>
        </w:rPr>
      </w:pPr>
      <w:r w:rsidRPr="00F03301">
        <w:rPr>
          <w:rFonts w:ascii="Times New Roman" w:hAnsi="Times New Roman" w:cs="Times New Roman"/>
        </w:rPr>
        <w:t>individuazione delle attività da svilupparsi;</w:t>
      </w:r>
    </w:p>
    <w:p w:rsidR="005C5A3E" w:rsidRPr="00F03301" w:rsidRDefault="005C5A3E" w:rsidP="005444A8">
      <w:pPr>
        <w:pStyle w:val="Paragrafoelenco"/>
        <w:numPr>
          <w:ilvl w:val="0"/>
          <w:numId w:val="9"/>
        </w:numPr>
        <w:spacing w:after="0" w:line="276" w:lineRule="auto"/>
        <w:jc w:val="both"/>
        <w:rPr>
          <w:rFonts w:ascii="Times New Roman" w:hAnsi="Times New Roman" w:cs="Times New Roman"/>
        </w:rPr>
      </w:pPr>
      <w:r w:rsidRPr="00F03301">
        <w:rPr>
          <w:rFonts w:ascii="Times New Roman" w:hAnsi="Times New Roman" w:cs="Times New Roman"/>
        </w:rPr>
        <w:t>realizzazione, in continuità con le attività previste dal Centro, di un progetto educativo-ricreativo articolati per i minori certificati ai sensi della legge 104/92 per i quali dovrà essere garantita la possibilità di essere accolti.</w:t>
      </w:r>
    </w:p>
    <w:p w:rsidR="00DB6120" w:rsidRPr="00F03301" w:rsidRDefault="00DB6120" w:rsidP="005444A8">
      <w:pPr>
        <w:pStyle w:val="Paragrafoelenco"/>
        <w:spacing w:after="0" w:line="276" w:lineRule="auto"/>
        <w:ind w:left="426" w:firstLine="1014"/>
        <w:jc w:val="both"/>
        <w:rPr>
          <w:rFonts w:ascii="Times New Roman" w:hAnsi="Times New Roman" w:cs="Times New Roman"/>
        </w:rPr>
      </w:pPr>
    </w:p>
    <w:p w:rsidR="00DB6120" w:rsidRPr="00F03301" w:rsidRDefault="00DB6120" w:rsidP="005444A8">
      <w:pPr>
        <w:pStyle w:val="Paragrafoelenco"/>
        <w:spacing w:after="0" w:line="276" w:lineRule="auto"/>
        <w:ind w:left="0" w:firstLine="872"/>
        <w:jc w:val="both"/>
        <w:rPr>
          <w:rFonts w:ascii="Times New Roman" w:hAnsi="Times New Roman" w:cs="Times New Roman"/>
          <w:lang w:bidi="it-IT"/>
        </w:rPr>
      </w:pPr>
      <w:r w:rsidRPr="00F03301">
        <w:rPr>
          <w:rFonts w:ascii="Times New Roman" w:hAnsi="Times New Roman" w:cs="Times New Roman"/>
          <w:lang w:bidi="it-IT"/>
        </w:rPr>
        <w:t>Altresì costituisce requisito di accesso alla procedura in argomento l’accettazione dell’obbligo, per gli organizzatori di centri estivi, di accogliere eventualmente, in forma gratuita per la famiglia e al di fuori della copertura finanziaria di cui al presente avviso, fino ad un massimo di n. 5 bambine/i in carico ai Servizi So</w:t>
      </w:r>
      <w:r w:rsidR="00AA6941">
        <w:rPr>
          <w:rFonts w:ascii="Times New Roman" w:hAnsi="Times New Roman" w:cs="Times New Roman"/>
          <w:lang w:bidi="it-IT"/>
        </w:rPr>
        <w:t>ciali del Comune</w:t>
      </w:r>
      <w:r w:rsidR="009724FE">
        <w:rPr>
          <w:rFonts w:ascii="Times New Roman" w:hAnsi="Times New Roman" w:cs="Times New Roman"/>
          <w:lang w:bidi="it-IT"/>
        </w:rPr>
        <w:t>.</w:t>
      </w:r>
    </w:p>
    <w:p w:rsidR="00DB6120" w:rsidRPr="00F03301" w:rsidRDefault="00DB6120" w:rsidP="005444A8">
      <w:pPr>
        <w:pStyle w:val="Paragrafoelenco"/>
        <w:spacing w:after="0" w:line="276" w:lineRule="auto"/>
        <w:ind w:left="0" w:firstLine="872"/>
        <w:jc w:val="both"/>
        <w:rPr>
          <w:rFonts w:ascii="Times New Roman" w:hAnsi="Times New Roman" w:cs="Times New Roman"/>
        </w:rPr>
      </w:pPr>
    </w:p>
    <w:p w:rsidR="003D4EC4" w:rsidRPr="00F03301" w:rsidRDefault="003D4EC4" w:rsidP="005444A8">
      <w:pPr>
        <w:spacing w:after="0" w:line="276" w:lineRule="auto"/>
        <w:jc w:val="both"/>
        <w:rPr>
          <w:rFonts w:ascii="Times New Roman" w:hAnsi="Times New Roman" w:cs="Times New Roman"/>
        </w:rPr>
      </w:pPr>
      <w:r w:rsidRPr="00F03301">
        <w:rPr>
          <w:rFonts w:ascii="Times New Roman" w:hAnsi="Times New Roman" w:cs="Times New Roman"/>
        </w:rPr>
        <w:t>I soggetti interessati alla realizzazione dei centri estivi diurni, servizi socioeducativi territoriali e centri con funzione educativa e ricreativa destinati alle attività per minori potranno presentare la prop</w:t>
      </w:r>
      <w:r w:rsidR="00313086" w:rsidRPr="00F03301">
        <w:rPr>
          <w:rFonts w:ascii="Times New Roman" w:hAnsi="Times New Roman" w:cs="Times New Roman"/>
        </w:rPr>
        <w:t>ria istanza</w:t>
      </w:r>
      <w:r w:rsidR="00146533" w:rsidRPr="00F03301">
        <w:rPr>
          <w:rFonts w:ascii="Times New Roman" w:hAnsi="Times New Roman" w:cs="Times New Roman"/>
        </w:rPr>
        <w:t xml:space="preserve"> </w:t>
      </w:r>
      <w:r w:rsidRPr="00F03301">
        <w:rPr>
          <w:rFonts w:ascii="Times New Roman" w:hAnsi="Times New Roman" w:cs="Times New Roman"/>
          <w:b/>
          <w:bCs/>
        </w:rPr>
        <w:t>entro le ore</w:t>
      </w:r>
      <w:r w:rsidR="003400B3">
        <w:rPr>
          <w:rFonts w:ascii="Times New Roman" w:hAnsi="Times New Roman" w:cs="Times New Roman"/>
          <w:b/>
          <w:bCs/>
        </w:rPr>
        <w:t xml:space="preserve"> 12:00</w:t>
      </w:r>
      <w:r w:rsidRPr="00F03301">
        <w:rPr>
          <w:rFonts w:ascii="Times New Roman" w:hAnsi="Times New Roman" w:cs="Times New Roman"/>
          <w:b/>
          <w:bCs/>
        </w:rPr>
        <w:t xml:space="preserve"> de</w:t>
      </w:r>
      <w:r w:rsidR="002112A3" w:rsidRPr="00F03301">
        <w:rPr>
          <w:rFonts w:ascii="Times New Roman" w:hAnsi="Times New Roman" w:cs="Times New Roman"/>
          <w:b/>
          <w:bCs/>
        </w:rPr>
        <w:t xml:space="preserve">l </w:t>
      </w:r>
      <w:r w:rsidR="000F5088">
        <w:rPr>
          <w:rFonts w:ascii="Times New Roman" w:hAnsi="Times New Roman" w:cs="Times New Roman"/>
          <w:b/>
          <w:bCs/>
        </w:rPr>
        <w:t>14/08/2024</w:t>
      </w:r>
      <w:r w:rsidR="00096EA6">
        <w:rPr>
          <w:rFonts w:ascii="Times New Roman" w:hAnsi="Times New Roman" w:cs="Times New Roman"/>
          <w:b/>
          <w:bCs/>
        </w:rPr>
        <w:t xml:space="preserve"> </w:t>
      </w:r>
      <w:r w:rsidRPr="00F03301">
        <w:rPr>
          <w:rFonts w:ascii="Times New Roman" w:hAnsi="Times New Roman" w:cs="Times New Roman"/>
        </w:rPr>
        <w:t xml:space="preserve">con le seguenti modalità: </w:t>
      </w:r>
    </w:p>
    <w:p w:rsidR="003D4EC4" w:rsidRPr="00F03301" w:rsidRDefault="003D4EC4" w:rsidP="005444A8">
      <w:pPr>
        <w:spacing w:after="0" w:line="276" w:lineRule="auto"/>
        <w:jc w:val="both"/>
        <w:rPr>
          <w:rFonts w:ascii="Times New Roman" w:hAnsi="Times New Roman" w:cs="Times New Roman"/>
        </w:rPr>
      </w:pPr>
      <w:r w:rsidRPr="00F03301">
        <w:rPr>
          <w:rFonts w:ascii="Times New Roman" w:hAnsi="Times New Roman" w:cs="Times New Roman"/>
        </w:rPr>
        <w:t xml:space="preserve">- </w:t>
      </w:r>
      <w:r w:rsidRPr="00F03301">
        <w:rPr>
          <w:rFonts w:ascii="Times New Roman" w:hAnsi="Times New Roman" w:cs="Times New Roman"/>
          <w:b/>
        </w:rPr>
        <w:t>a mano in busta chiusa, tramite consegna diretta presso l'Ufficio Protocollo Generale dell'Ente</w:t>
      </w:r>
      <w:r w:rsidRPr="00F03301">
        <w:rPr>
          <w:rFonts w:ascii="Times New Roman" w:hAnsi="Times New Roman" w:cs="Times New Roman"/>
        </w:rPr>
        <w:t xml:space="preserve">. Farà fede la data apposta sulla busta dall'Ufficio Protocollo del Comune di Campobello di Licata; </w:t>
      </w:r>
    </w:p>
    <w:p w:rsidR="00AF6E25" w:rsidRPr="00F03301" w:rsidRDefault="003D4EC4" w:rsidP="005444A8">
      <w:pPr>
        <w:spacing w:after="0" w:line="276" w:lineRule="auto"/>
        <w:jc w:val="both"/>
        <w:rPr>
          <w:rFonts w:ascii="Times New Roman" w:hAnsi="Times New Roman" w:cs="Times New Roman"/>
        </w:rPr>
      </w:pPr>
      <w:r w:rsidRPr="00F03301">
        <w:rPr>
          <w:rFonts w:ascii="Times New Roman" w:hAnsi="Times New Roman" w:cs="Times New Roman"/>
        </w:rPr>
        <w:t>-</w:t>
      </w:r>
      <w:r w:rsidRPr="00F03301">
        <w:rPr>
          <w:rFonts w:ascii="Times New Roman" w:hAnsi="Times New Roman" w:cs="Times New Roman"/>
          <w:b/>
        </w:rPr>
        <w:t>tramite posta elettronica certificata (PEC)</w:t>
      </w:r>
      <w:r w:rsidRPr="00F03301">
        <w:rPr>
          <w:rFonts w:ascii="Times New Roman" w:hAnsi="Times New Roman" w:cs="Times New Roman"/>
        </w:rPr>
        <w:t xml:space="preserve"> al seguente indirizzo: </w:t>
      </w:r>
      <w:hyperlink r:id="rId8" w:history="1">
        <w:r w:rsidR="00701532" w:rsidRPr="00F03301">
          <w:rPr>
            <w:rStyle w:val="Collegamentoipertestuale"/>
            <w:rFonts w:ascii="Times New Roman" w:hAnsi="Times New Roman" w:cs="Times New Roman"/>
          </w:rPr>
          <w:t>protocollo@legal.comune.campobellodilicata.ag.it</w:t>
        </w:r>
      </w:hyperlink>
      <w:r w:rsidRPr="00F03301">
        <w:rPr>
          <w:rFonts w:ascii="Times New Roman" w:hAnsi="Times New Roman" w:cs="Times New Roman"/>
        </w:rPr>
        <w:t xml:space="preserve"> ; </w:t>
      </w:r>
    </w:p>
    <w:p w:rsidR="00DB6120" w:rsidRPr="00BC705C" w:rsidRDefault="003D4EC4" w:rsidP="005444A8">
      <w:pPr>
        <w:spacing w:after="80" w:line="276" w:lineRule="auto"/>
        <w:jc w:val="both"/>
        <w:rPr>
          <w:rFonts w:ascii="Times New Roman" w:hAnsi="Times New Roman" w:cs="Times New Roman"/>
          <w:b/>
        </w:rPr>
      </w:pPr>
      <w:r w:rsidRPr="00F03301">
        <w:rPr>
          <w:rFonts w:ascii="Times New Roman" w:hAnsi="Times New Roman" w:cs="Times New Roman"/>
          <w:b/>
        </w:rPr>
        <w:t>Sulla busta o nell'oggetto della PEC dovrà essere specificata la seguente dicitura "Avviso pubblico per L'INDIVIDUAZIONE DI SOGGETTI INTERESSATI ALLA ORGANIZZAZIONE E GESTIONE DI CENTRI ESTIVI PER BAMBINE/I E RAGAZZE/I DAI 3 AI 14 ANNI- Comune di Campobello di Licata”.</w:t>
      </w:r>
    </w:p>
    <w:p w:rsidR="00313086" w:rsidRPr="00F03301" w:rsidRDefault="003D4EC4" w:rsidP="005444A8">
      <w:pPr>
        <w:spacing w:after="0" w:line="276" w:lineRule="auto"/>
        <w:jc w:val="both"/>
        <w:rPr>
          <w:rFonts w:ascii="Times New Roman" w:hAnsi="Times New Roman" w:cs="Times New Roman"/>
        </w:rPr>
      </w:pPr>
      <w:r w:rsidRPr="00F03301">
        <w:rPr>
          <w:rFonts w:ascii="Times New Roman" w:hAnsi="Times New Roman" w:cs="Times New Roman"/>
        </w:rPr>
        <w:t>L'istanza deve essere formulata utilizzando il Modulo (</w:t>
      </w:r>
      <w:r w:rsidRPr="00F03301">
        <w:rPr>
          <w:rFonts w:ascii="Times New Roman" w:hAnsi="Times New Roman" w:cs="Times New Roman"/>
          <w:b/>
        </w:rPr>
        <w:t>Allegato A)</w:t>
      </w:r>
      <w:r w:rsidR="00313086" w:rsidRPr="00F03301">
        <w:rPr>
          <w:rFonts w:ascii="Times New Roman" w:hAnsi="Times New Roman" w:cs="Times New Roman"/>
          <w:b/>
        </w:rPr>
        <w:t>.</w:t>
      </w:r>
      <w:r w:rsidR="00313086" w:rsidRPr="00F03301">
        <w:rPr>
          <w:rFonts w:ascii="Times New Roman" w:hAnsi="Times New Roman" w:cs="Times New Roman"/>
        </w:rPr>
        <w:t xml:space="preserve"> </w:t>
      </w:r>
      <w:r w:rsidR="0019303F" w:rsidRPr="00F03301">
        <w:rPr>
          <w:rFonts w:ascii="Times New Roman" w:hAnsi="Times New Roman" w:cs="Times New Roman"/>
        </w:rPr>
        <w:t>Alla stessa devono</w:t>
      </w:r>
      <w:r w:rsidRPr="00F03301">
        <w:rPr>
          <w:rFonts w:ascii="Times New Roman" w:hAnsi="Times New Roman" w:cs="Times New Roman"/>
        </w:rPr>
        <w:t xml:space="preserve"> essere </w:t>
      </w:r>
      <w:r w:rsidR="0019303F" w:rsidRPr="00F03301">
        <w:rPr>
          <w:rFonts w:ascii="Times New Roman" w:hAnsi="Times New Roman" w:cs="Times New Roman"/>
        </w:rPr>
        <w:t>allegati</w:t>
      </w:r>
      <w:r w:rsidRPr="00F03301">
        <w:rPr>
          <w:rFonts w:ascii="Times New Roman" w:hAnsi="Times New Roman" w:cs="Times New Roman"/>
        </w:rPr>
        <w:t>, obbligatoriamente,</w:t>
      </w:r>
      <w:r w:rsidR="0019303F" w:rsidRPr="00F03301">
        <w:rPr>
          <w:rFonts w:ascii="Times New Roman" w:hAnsi="Times New Roman" w:cs="Times New Roman"/>
        </w:rPr>
        <w:t xml:space="preserve"> la Scheda Progetto (</w:t>
      </w:r>
      <w:r w:rsidR="0019303F" w:rsidRPr="00F03301">
        <w:rPr>
          <w:rFonts w:ascii="Times New Roman" w:hAnsi="Times New Roman" w:cs="Times New Roman"/>
          <w:b/>
        </w:rPr>
        <w:t>All. B</w:t>
      </w:r>
      <w:r w:rsidR="0019303F" w:rsidRPr="00F03301">
        <w:rPr>
          <w:rFonts w:ascii="Times New Roman" w:hAnsi="Times New Roman" w:cs="Times New Roman"/>
        </w:rPr>
        <w:t>)</w:t>
      </w:r>
      <w:r w:rsidR="002507BB" w:rsidRPr="00F03301">
        <w:rPr>
          <w:rFonts w:ascii="Times New Roman" w:hAnsi="Times New Roman" w:cs="Times New Roman"/>
        </w:rPr>
        <w:t>,</w:t>
      </w:r>
      <w:r w:rsidRPr="00F03301">
        <w:rPr>
          <w:rFonts w:ascii="Times New Roman" w:hAnsi="Times New Roman" w:cs="Times New Roman"/>
        </w:rPr>
        <w:t xml:space="preserve"> il documento di identità in corso di validità del dichiarante</w:t>
      </w:r>
      <w:r w:rsidR="002507BB" w:rsidRPr="00F03301">
        <w:rPr>
          <w:rFonts w:ascii="Times New Roman" w:hAnsi="Times New Roman" w:cs="Times New Roman"/>
        </w:rPr>
        <w:t>, e la relativa documentazione richiesta nella domanda di partecipazione (</w:t>
      </w:r>
      <w:proofErr w:type="spellStart"/>
      <w:r w:rsidR="002507BB" w:rsidRPr="00F03301">
        <w:rPr>
          <w:rFonts w:ascii="Times New Roman" w:hAnsi="Times New Roman" w:cs="Times New Roman"/>
        </w:rPr>
        <w:t>All.A</w:t>
      </w:r>
      <w:proofErr w:type="spellEnd"/>
      <w:r w:rsidR="002507BB" w:rsidRPr="00F03301">
        <w:rPr>
          <w:rFonts w:ascii="Times New Roman" w:hAnsi="Times New Roman" w:cs="Times New Roman"/>
        </w:rPr>
        <w:t>).</w:t>
      </w:r>
      <w:r w:rsidR="00DB6120" w:rsidRPr="00F03301">
        <w:rPr>
          <w:rFonts w:ascii="Times New Roman" w:eastAsia="Arial Narrow" w:hAnsi="Times New Roman" w:cs="Times New Roman"/>
          <w:lang w:eastAsia="it-IT" w:bidi="it-IT"/>
        </w:rPr>
        <w:t xml:space="preserve"> </w:t>
      </w:r>
      <w:r w:rsidR="00DB6120" w:rsidRPr="00F03301">
        <w:rPr>
          <w:rFonts w:ascii="Times New Roman" w:hAnsi="Times New Roman" w:cs="Times New Roman"/>
          <w:lang w:bidi="it-IT"/>
        </w:rPr>
        <w:t>L’amministrazione non si assume nessuna responsabilità per eventuali malfunzionamenti delle reti informatiche, del servizio di posta elettronica certificata e nel caso di domande che non riportino correttamente l’oggetto come sopra indicato</w:t>
      </w:r>
    </w:p>
    <w:p w:rsidR="00484A96" w:rsidRPr="00F03301" w:rsidRDefault="003D4EC4" w:rsidP="005444A8">
      <w:pPr>
        <w:spacing w:after="0" w:line="276" w:lineRule="auto"/>
        <w:jc w:val="both"/>
        <w:rPr>
          <w:rFonts w:ascii="Times New Roman" w:hAnsi="Times New Roman" w:cs="Times New Roman"/>
        </w:rPr>
      </w:pPr>
      <w:r w:rsidRPr="00F03301">
        <w:rPr>
          <w:rFonts w:ascii="Times New Roman" w:hAnsi="Times New Roman" w:cs="Times New Roman"/>
        </w:rPr>
        <w:t>Il presente Avviso Pubblico e la relativa modulistica sono disponibili su</w:t>
      </w:r>
      <w:r w:rsidR="00313086" w:rsidRPr="00F03301">
        <w:rPr>
          <w:rFonts w:ascii="Times New Roman" w:hAnsi="Times New Roman" w:cs="Times New Roman"/>
        </w:rPr>
        <w:t>l sito web del Comune di Campobello di Licata</w:t>
      </w:r>
      <w:r w:rsidR="0000515D" w:rsidRPr="00F03301">
        <w:rPr>
          <w:rFonts w:ascii="Times New Roman" w:hAnsi="Times New Roman" w:cs="Times New Roman"/>
        </w:rPr>
        <w:t>.</w:t>
      </w:r>
    </w:p>
    <w:p w:rsidR="00DB6120" w:rsidRPr="00F03301" w:rsidRDefault="00DB6120" w:rsidP="00F03301">
      <w:pPr>
        <w:spacing w:after="0" w:line="276" w:lineRule="auto"/>
        <w:jc w:val="both"/>
        <w:rPr>
          <w:rFonts w:ascii="Times New Roman" w:hAnsi="Times New Roman" w:cs="Times New Roman"/>
        </w:rPr>
      </w:pPr>
    </w:p>
    <w:p w:rsidR="00011D06" w:rsidRDefault="00313086" w:rsidP="00F03301">
      <w:pPr>
        <w:pStyle w:val="Paragrafoelenco"/>
        <w:numPr>
          <w:ilvl w:val="0"/>
          <w:numId w:val="1"/>
        </w:numPr>
        <w:spacing w:after="0" w:line="276" w:lineRule="auto"/>
        <w:jc w:val="center"/>
        <w:rPr>
          <w:rFonts w:ascii="Times New Roman" w:hAnsi="Times New Roman" w:cs="Times New Roman"/>
          <w:b/>
        </w:rPr>
      </w:pPr>
      <w:r w:rsidRPr="00F03301">
        <w:rPr>
          <w:rFonts w:ascii="Times New Roman" w:hAnsi="Times New Roman" w:cs="Times New Roman"/>
          <w:b/>
        </w:rPr>
        <w:t>ISTRUTT</w:t>
      </w:r>
      <w:r w:rsidR="002112A3" w:rsidRPr="00F03301">
        <w:rPr>
          <w:rFonts w:ascii="Times New Roman" w:hAnsi="Times New Roman" w:cs="Times New Roman"/>
          <w:b/>
        </w:rPr>
        <w:t>O</w:t>
      </w:r>
      <w:r w:rsidRPr="00F03301">
        <w:rPr>
          <w:rFonts w:ascii="Times New Roman" w:hAnsi="Times New Roman" w:cs="Times New Roman"/>
          <w:b/>
        </w:rPr>
        <w:t>RIA</w:t>
      </w:r>
    </w:p>
    <w:p w:rsidR="008F4002" w:rsidRPr="00F03301" w:rsidRDefault="008F4002" w:rsidP="005444A8">
      <w:pPr>
        <w:pStyle w:val="Paragrafoelenco"/>
        <w:spacing w:after="0" w:line="276" w:lineRule="auto"/>
        <w:jc w:val="both"/>
        <w:rPr>
          <w:rFonts w:ascii="Times New Roman" w:hAnsi="Times New Roman" w:cs="Times New Roman"/>
          <w:b/>
        </w:rPr>
      </w:pPr>
    </w:p>
    <w:p w:rsidR="00313086" w:rsidRPr="00F03301" w:rsidRDefault="00DB6120" w:rsidP="00096EA6">
      <w:pPr>
        <w:spacing w:afterLines="40" w:after="96" w:line="276" w:lineRule="auto"/>
        <w:jc w:val="both"/>
        <w:rPr>
          <w:rFonts w:ascii="Times New Roman" w:hAnsi="Times New Roman" w:cs="Times New Roman"/>
        </w:rPr>
      </w:pPr>
      <w:r w:rsidRPr="00F03301">
        <w:rPr>
          <w:rFonts w:ascii="Times New Roman" w:hAnsi="Times New Roman" w:cs="Times New Roman"/>
          <w:lang w:bidi="it-IT"/>
        </w:rPr>
        <w:t>Le proposte progettuali pervenute saranno esaminate da apposita Commissione giudicatrice che sarà nominata , successivamente alla scadenza del presente avviso, con apposito provvedimento.</w:t>
      </w:r>
    </w:p>
    <w:p w:rsidR="00BD47F1" w:rsidRPr="00F03301" w:rsidRDefault="00313086" w:rsidP="005444A8">
      <w:pPr>
        <w:spacing w:after="0" w:line="276" w:lineRule="auto"/>
        <w:jc w:val="both"/>
        <w:rPr>
          <w:rFonts w:ascii="Times New Roman" w:hAnsi="Times New Roman" w:cs="Times New Roman"/>
        </w:rPr>
      </w:pPr>
      <w:r w:rsidRPr="00F03301">
        <w:rPr>
          <w:rFonts w:ascii="Times New Roman" w:hAnsi="Times New Roman" w:cs="Times New Roman"/>
        </w:rPr>
        <w:t xml:space="preserve"> La Commissione, ai fini dell'istruttoria, ha la facoltà di chiedere chiarimenti o documentazione integrativa. Al t</w:t>
      </w:r>
      <w:r w:rsidR="00011D06" w:rsidRPr="00F03301">
        <w:rPr>
          <w:rFonts w:ascii="Times New Roman" w:hAnsi="Times New Roman" w:cs="Times New Roman"/>
        </w:rPr>
        <w:t>ermine dell'istruttoria verrà</w:t>
      </w:r>
      <w:r w:rsidRPr="00F03301">
        <w:rPr>
          <w:rFonts w:ascii="Times New Roman" w:hAnsi="Times New Roman" w:cs="Times New Roman"/>
        </w:rPr>
        <w:t xml:space="preserve"> predispost</w:t>
      </w:r>
      <w:r w:rsidR="00140540" w:rsidRPr="00F03301">
        <w:rPr>
          <w:rFonts w:ascii="Times New Roman" w:hAnsi="Times New Roman" w:cs="Times New Roman"/>
        </w:rPr>
        <w:t>o</w:t>
      </w:r>
      <w:r w:rsidRPr="00F03301">
        <w:rPr>
          <w:rFonts w:ascii="Times New Roman" w:hAnsi="Times New Roman" w:cs="Times New Roman"/>
        </w:rPr>
        <w:t>, a cura del suddetto Settore</w:t>
      </w:r>
      <w:r w:rsidR="00140540" w:rsidRPr="00F03301">
        <w:rPr>
          <w:rFonts w:ascii="Times New Roman" w:hAnsi="Times New Roman" w:cs="Times New Roman"/>
        </w:rPr>
        <w:t>,</w:t>
      </w:r>
      <w:r w:rsidRPr="00F03301">
        <w:rPr>
          <w:rFonts w:ascii="Times New Roman" w:hAnsi="Times New Roman" w:cs="Times New Roman"/>
        </w:rPr>
        <w:t xml:space="preserve"> elenco </w:t>
      </w:r>
      <w:r w:rsidR="00140540" w:rsidRPr="00F03301">
        <w:rPr>
          <w:rFonts w:ascii="Times New Roman" w:hAnsi="Times New Roman" w:cs="Times New Roman"/>
        </w:rPr>
        <w:t xml:space="preserve">dinamico </w:t>
      </w:r>
      <w:r w:rsidRPr="00F03301">
        <w:rPr>
          <w:rFonts w:ascii="Times New Roman" w:hAnsi="Times New Roman" w:cs="Times New Roman"/>
        </w:rPr>
        <w:t xml:space="preserve">dei </w:t>
      </w:r>
      <w:r w:rsidR="00140540" w:rsidRPr="00F03301">
        <w:rPr>
          <w:rFonts w:ascii="Times New Roman" w:hAnsi="Times New Roman" w:cs="Times New Roman"/>
        </w:rPr>
        <w:t xml:space="preserve">progetti  presentati dai </w:t>
      </w:r>
      <w:r w:rsidRPr="00F03301">
        <w:rPr>
          <w:rFonts w:ascii="Times New Roman" w:hAnsi="Times New Roman" w:cs="Times New Roman"/>
        </w:rPr>
        <w:t xml:space="preserve">soggetti addetti all'organizzazione e gestione di centri estivi per bambine\i e ragazze\i dai 3 ai 14 anni </w:t>
      </w:r>
      <w:r w:rsidR="00140540" w:rsidRPr="00F03301">
        <w:rPr>
          <w:rFonts w:ascii="Times New Roman" w:hAnsi="Times New Roman" w:cs="Times New Roman"/>
        </w:rPr>
        <w:t xml:space="preserve">approvati </w:t>
      </w:r>
      <w:r w:rsidRPr="00F03301">
        <w:rPr>
          <w:rFonts w:ascii="Times New Roman" w:hAnsi="Times New Roman" w:cs="Times New Roman"/>
        </w:rPr>
        <w:t xml:space="preserve">che verranno pubblicate all'Albo Pretorio e sul sito istituzionale nell'Ente nella sezione "Avvisi, concorsi e bandi". </w:t>
      </w:r>
    </w:p>
    <w:p w:rsidR="00F03301" w:rsidRPr="00F03301" w:rsidRDefault="00F03301" w:rsidP="005444A8">
      <w:pPr>
        <w:spacing w:after="0" w:line="276" w:lineRule="auto"/>
        <w:jc w:val="both"/>
        <w:rPr>
          <w:rFonts w:ascii="Times New Roman" w:hAnsi="Times New Roman" w:cs="Times New Roman"/>
        </w:rPr>
      </w:pPr>
      <w:r w:rsidRPr="00F03301">
        <w:rPr>
          <w:rFonts w:ascii="Times New Roman" w:hAnsi="Times New Roman" w:cs="Times New Roman"/>
          <w:lang w:bidi="it-IT"/>
        </w:rPr>
        <w:t>La dotazione finanziaria complessivamente destinata al presente avviso pubblico verrà comunicata non appena verranno emanati gli appositi provvedimenti di riparto delle risorse da parte del Ministero competente.</w:t>
      </w:r>
    </w:p>
    <w:p w:rsidR="00AC1AB7" w:rsidRPr="00F03301" w:rsidRDefault="00313086" w:rsidP="005444A8">
      <w:pPr>
        <w:autoSpaceDE w:val="0"/>
        <w:autoSpaceDN w:val="0"/>
        <w:adjustRightInd w:val="0"/>
        <w:spacing w:after="0" w:line="276" w:lineRule="auto"/>
        <w:jc w:val="both"/>
        <w:rPr>
          <w:rFonts w:ascii="Times New Roman" w:hAnsi="Times New Roman" w:cs="Times New Roman"/>
        </w:rPr>
      </w:pPr>
      <w:r w:rsidRPr="00F03301">
        <w:rPr>
          <w:rFonts w:ascii="Times New Roman" w:hAnsi="Times New Roman" w:cs="Times New Roman"/>
        </w:rPr>
        <w:t xml:space="preserve">Il Comune trasmetterà all'Azienda Sanitaria Locale </w:t>
      </w:r>
      <w:r w:rsidR="002112A3" w:rsidRPr="00F03301">
        <w:rPr>
          <w:rFonts w:ascii="Times New Roman" w:hAnsi="Times New Roman" w:cs="Times New Roman"/>
        </w:rPr>
        <w:t>l’elenco dei centri estivi che hanno partecipato all’avviso</w:t>
      </w:r>
      <w:r w:rsidRPr="00F03301">
        <w:rPr>
          <w:rFonts w:ascii="Times New Roman" w:hAnsi="Times New Roman" w:cs="Times New Roman"/>
        </w:rPr>
        <w:t>, per i controlli di competenza.</w:t>
      </w:r>
    </w:p>
    <w:p w:rsidR="00DB6120" w:rsidRPr="00F03301" w:rsidRDefault="00DB6120" w:rsidP="00F03301">
      <w:pPr>
        <w:autoSpaceDE w:val="0"/>
        <w:autoSpaceDN w:val="0"/>
        <w:adjustRightInd w:val="0"/>
        <w:spacing w:after="0" w:line="276" w:lineRule="auto"/>
        <w:rPr>
          <w:rFonts w:ascii="Times New Roman" w:hAnsi="Times New Roman" w:cs="Times New Roman"/>
        </w:rPr>
      </w:pPr>
    </w:p>
    <w:p w:rsidR="00F03301" w:rsidRDefault="00F03301" w:rsidP="00F03301">
      <w:pPr>
        <w:pStyle w:val="Paragrafoelenco"/>
        <w:numPr>
          <w:ilvl w:val="0"/>
          <w:numId w:val="1"/>
        </w:numPr>
        <w:autoSpaceDE w:val="0"/>
        <w:autoSpaceDN w:val="0"/>
        <w:adjustRightInd w:val="0"/>
        <w:spacing w:after="0" w:line="276" w:lineRule="auto"/>
        <w:jc w:val="center"/>
        <w:rPr>
          <w:rFonts w:ascii="Times New Roman" w:hAnsi="Times New Roman" w:cs="Times New Roman"/>
          <w:b/>
          <w:bCs/>
          <w:lang w:bidi="it-IT"/>
        </w:rPr>
      </w:pPr>
      <w:r w:rsidRPr="00F03301">
        <w:rPr>
          <w:rFonts w:ascii="Times New Roman" w:hAnsi="Times New Roman" w:cs="Times New Roman"/>
          <w:b/>
          <w:bCs/>
          <w:lang w:bidi="it-IT"/>
        </w:rPr>
        <w:t>ONERI A CARICO DELL’ORGANIZZATORE</w:t>
      </w:r>
    </w:p>
    <w:p w:rsidR="008F4002" w:rsidRPr="00F03301" w:rsidRDefault="008F4002" w:rsidP="008F4002">
      <w:pPr>
        <w:pStyle w:val="Paragrafoelenco"/>
        <w:autoSpaceDE w:val="0"/>
        <w:autoSpaceDN w:val="0"/>
        <w:adjustRightInd w:val="0"/>
        <w:spacing w:after="0" w:line="276" w:lineRule="auto"/>
        <w:jc w:val="center"/>
        <w:rPr>
          <w:rFonts w:ascii="Times New Roman" w:hAnsi="Times New Roman" w:cs="Times New Roman"/>
          <w:b/>
          <w:bCs/>
          <w:lang w:bidi="it-IT"/>
        </w:rPr>
      </w:pPr>
    </w:p>
    <w:p w:rsidR="00F03301" w:rsidRPr="00F03301" w:rsidRDefault="00F03301" w:rsidP="005444A8">
      <w:pPr>
        <w:autoSpaceDE w:val="0"/>
        <w:autoSpaceDN w:val="0"/>
        <w:adjustRightInd w:val="0"/>
        <w:spacing w:after="0" w:line="276" w:lineRule="auto"/>
        <w:jc w:val="both"/>
        <w:rPr>
          <w:rFonts w:ascii="Times New Roman" w:hAnsi="Times New Roman" w:cs="Times New Roman"/>
          <w:lang w:bidi="it-IT"/>
        </w:rPr>
      </w:pPr>
      <w:r w:rsidRPr="00F03301">
        <w:rPr>
          <w:rFonts w:ascii="Times New Roman" w:hAnsi="Times New Roman" w:cs="Times New Roman"/>
          <w:lang w:bidi="it-IT"/>
        </w:rPr>
        <w:t>Permangono integralmente ed esclusivamente in capo ai soggetti organizzatori selezionati con la presente procedura la responsabilità organizzativa e gestionale delle attività proposte, ivi compresi l’acquisizione degli eventuali titoli abilitativi e l’espletamento degli adempimenti tecnici e amministrativi necessari.</w:t>
      </w:r>
    </w:p>
    <w:p w:rsidR="00F03301" w:rsidRPr="00F03301" w:rsidRDefault="00F03301" w:rsidP="005444A8">
      <w:pPr>
        <w:autoSpaceDE w:val="0"/>
        <w:autoSpaceDN w:val="0"/>
        <w:adjustRightInd w:val="0"/>
        <w:spacing w:after="0" w:line="276" w:lineRule="auto"/>
        <w:jc w:val="both"/>
        <w:rPr>
          <w:rFonts w:ascii="Times New Roman" w:hAnsi="Times New Roman" w:cs="Times New Roman"/>
          <w:lang w:bidi="it-IT"/>
        </w:rPr>
      </w:pPr>
      <w:r w:rsidRPr="00F03301">
        <w:rPr>
          <w:rFonts w:ascii="Times New Roman" w:hAnsi="Times New Roman" w:cs="Times New Roman"/>
          <w:lang w:bidi="it-IT"/>
        </w:rPr>
        <w:t>Gli organizzatori avranno l’obbligo di adeguarsi a eventuali nuove disposizioni normative statali e/o regionali in materia di centri estivi che dovessero entrare in vigore anche successivamente alla pubblicazione del presente Avviso.</w:t>
      </w:r>
    </w:p>
    <w:p w:rsidR="00F03301" w:rsidRPr="00F03301" w:rsidRDefault="00F03301" w:rsidP="005444A8">
      <w:pPr>
        <w:autoSpaceDE w:val="0"/>
        <w:autoSpaceDN w:val="0"/>
        <w:adjustRightInd w:val="0"/>
        <w:spacing w:after="0" w:line="276" w:lineRule="auto"/>
        <w:jc w:val="both"/>
        <w:rPr>
          <w:rFonts w:ascii="Times New Roman" w:hAnsi="Times New Roman" w:cs="Times New Roman"/>
          <w:lang w:bidi="it-IT"/>
        </w:rPr>
      </w:pPr>
      <w:r w:rsidRPr="00F03301">
        <w:rPr>
          <w:rFonts w:ascii="Times New Roman" w:hAnsi="Times New Roman" w:cs="Times New Roman"/>
          <w:lang w:bidi="it-IT"/>
        </w:rPr>
        <w:t>Gli organizzatori dovranno essere in possesso di adeguata copertura assicurativa per infortuni e responsabilità civile verso terzi per gli operatori e gli utenti delle attività.</w:t>
      </w:r>
    </w:p>
    <w:p w:rsidR="00F03301" w:rsidRPr="00F03301" w:rsidRDefault="00F03301" w:rsidP="005444A8">
      <w:pPr>
        <w:autoSpaceDE w:val="0"/>
        <w:autoSpaceDN w:val="0"/>
        <w:adjustRightInd w:val="0"/>
        <w:spacing w:after="0" w:line="276" w:lineRule="auto"/>
        <w:jc w:val="both"/>
        <w:rPr>
          <w:rFonts w:ascii="Times New Roman" w:hAnsi="Times New Roman" w:cs="Times New Roman"/>
          <w:lang w:bidi="it-IT"/>
        </w:rPr>
      </w:pPr>
      <w:r w:rsidRPr="00F03301">
        <w:rPr>
          <w:rFonts w:ascii="Times New Roman" w:hAnsi="Times New Roman" w:cs="Times New Roman"/>
          <w:lang w:bidi="it-IT"/>
        </w:rPr>
        <w:t>Come specificato all’art. 3 del presente Avviso, gli organizzatori delle proposte selezionate avranno l’obbligo di accogliere in forma gratuita per la famiglia e al di fuori della copertura finanziaria di cui al presente avviso, fino ad un massimo di n. 5 bambine/i in caric</w:t>
      </w:r>
      <w:r w:rsidR="0046179E">
        <w:rPr>
          <w:rFonts w:ascii="Times New Roman" w:hAnsi="Times New Roman" w:cs="Times New Roman"/>
          <w:lang w:bidi="it-IT"/>
        </w:rPr>
        <w:t>o ai Servizi Sociali del Comune.</w:t>
      </w:r>
    </w:p>
    <w:p w:rsidR="00DB6120" w:rsidRPr="00F03301" w:rsidRDefault="00DB6120" w:rsidP="00F03301">
      <w:pPr>
        <w:autoSpaceDE w:val="0"/>
        <w:autoSpaceDN w:val="0"/>
        <w:adjustRightInd w:val="0"/>
        <w:spacing w:after="0" w:line="276" w:lineRule="auto"/>
        <w:rPr>
          <w:rFonts w:ascii="Times New Roman" w:hAnsi="Times New Roman" w:cs="Times New Roman"/>
        </w:rPr>
      </w:pPr>
    </w:p>
    <w:p w:rsidR="00011D06" w:rsidRDefault="00313086" w:rsidP="00F03301">
      <w:pPr>
        <w:pStyle w:val="Paragrafoelenco"/>
        <w:numPr>
          <w:ilvl w:val="0"/>
          <w:numId w:val="1"/>
        </w:numPr>
        <w:spacing w:after="0" w:line="276" w:lineRule="auto"/>
        <w:jc w:val="center"/>
        <w:rPr>
          <w:rFonts w:ascii="Times New Roman" w:hAnsi="Times New Roman" w:cs="Times New Roman"/>
          <w:b/>
        </w:rPr>
      </w:pPr>
      <w:r w:rsidRPr="00F03301">
        <w:rPr>
          <w:rFonts w:ascii="Times New Roman" w:hAnsi="Times New Roman" w:cs="Times New Roman"/>
          <w:b/>
        </w:rPr>
        <w:t>PAGAMENTO</w:t>
      </w:r>
    </w:p>
    <w:p w:rsidR="008F4002" w:rsidRPr="00F03301" w:rsidRDefault="008F4002" w:rsidP="008F4002">
      <w:pPr>
        <w:pStyle w:val="Paragrafoelenco"/>
        <w:spacing w:after="0" w:line="276" w:lineRule="auto"/>
        <w:jc w:val="center"/>
        <w:rPr>
          <w:rFonts w:ascii="Times New Roman" w:hAnsi="Times New Roman" w:cs="Times New Roman"/>
          <w:b/>
        </w:rPr>
      </w:pPr>
    </w:p>
    <w:p w:rsidR="00F03301" w:rsidRPr="003400B3" w:rsidRDefault="00313086" w:rsidP="005444A8">
      <w:pPr>
        <w:spacing w:after="0" w:line="276" w:lineRule="auto"/>
        <w:jc w:val="both"/>
        <w:rPr>
          <w:rFonts w:ascii="Times New Roman" w:hAnsi="Times New Roman" w:cs="Times New Roman"/>
        </w:rPr>
      </w:pPr>
      <w:r w:rsidRPr="00F03301">
        <w:rPr>
          <w:rFonts w:ascii="Times New Roman" w:hAnsi="Times New Roman" w:cs="Times New Roman"/>
        </w:rPr>
        <w:t xml:space="preserve">I contributi di cui alle premesse del presente Avviso, riconosciuti alle famiglie beneficiarie, saranno liquidati direttamente dal Comune di </w:t>
      </w:r>
      <w:r w:rsidR="00011D06" w:rsidRPr="00F03301">
        <w:rPr>
          <w:rFonts w:ascii="Times New Roman" w:hAnsi="Times New Roman" w:cs="Times New Roman"/>
        </w:rPr>
        <w:t>Campobello di Licata</w:t>
      </w:r>
      <w:r w:rsidRPr="00F03301">
        <w:rPr>
          <w:rFonts w:ascii="Times New Roman" w:hAnsi="Times New Roman" w:cs="Times New Roman"/>
        </w:rPr>
        <w:t xml:space="preserve"> ai soggetti gestori dei "centri estivi", previa rendicontazione delle attività effettivamente svolte in favore delle famiglie beneficiarie e trasmissione della necessaria documentazione contabile, per cui nessuna anticipazione di somme riconosciute dal Comune a titolo di contributo potrà essere richiesta dagli stessi soggetti alle famiglie beneficiarie per le attività in questione. </w:t>
      </w:r>
      <w:r w:rsidRPr="003400B3">
        <w:rPr>
          <w:rFonts w:ascii="Times New Roman" w:hAnsi="Times New Roman" w:cs="Times New Roman"/>
        </w:rPr>
        <w:t>Il riconoscimento dei contributi in favore delle famiglie beneficiarie è subordinato all'erogazione del finanziamento</w:t>
      </w:r>
      <w:r w:rsidR="00011D06" w:rsidRPr="003400B3">
        <w:rPr>
          <w:rFonts w:ascii="Times New Roman" w:hAnsi="Times New Roman" w:cs="Times New Roman"/>
        </w:rPr>
        <w:t xml:space="preserve"> in favore del comune di Campob</w:t>
      </w:r>
      <w:r w:rsidR="0000515D" w:rsidRPr="003400B3">
        <w:rPr>
          <w:rFonts w:ascii="Times New Roman" w:hAnsi="Times New Roman" w:cs="Times New Roman"/>
        </w:rPr>
        <w:t>e</w:t>
      </w:r>
      <w:r w:rsidR="00011D06" w:rsidRPr="003400B3">
        <w:rPr>
          <w:rFonts w:ascii="Times New Roman" w:hAnsi="Times New Roman" w:cs="Times New Roman"/>
        </w:rPr>
        <w:t>llo di Licata</w:t>
      </w:r>
      <w:r w:rsidRPr="003400B3">
        <w:rPr>
          <w:rFonts w:ascii="Times New Roman" w:hAnsi="Times New Roman" w:cs="Times New Roman"/>
        </w:rPr>
        <w:t xml:space="preserve"> di cui all'art.105 del D.L. cd."Rilancio</w:t>
      </w:r>
      <w:r w:rsidR="00BC705C" w:rsidRPr="003400B3">
        <w:rPr>
          <w:rFonts w:ascii="Times New Roman" w:hAnsi="Times New Roman" w:cs="Times New Roman"/>
        </w:rPr>
        <w:t>.</w:t>
      </w:r>
    </w:p>
    <w:p w:rsidR="008F4002" w:rsidRPr="00F03301" w:rsidRDefault="008F4002" w:rsidP="005444A8">
      <w:pPr>
        <w:spacing w:after="0" w:line="276" w:lineRule="auto"/>
        <w:jc w:val="both"/>
        <w:rPr>
          <w:rFonts w:ascii="Times New Roman" w:hAnsi="Times New Roman" w:cs="Times New Roman"/>
        </w:rPr>
      </w:pPr>
    </w:p>
    <w:p w:rsidR="00011D06" w:rsidRDefault="00011D06" w:rsidP="00F03301">
      <w:pPr>
        <w:pStyle w:val="Paragrafoelenco"/>
        <w:numPr>
          <w:ilvl w:val="0"/>
          <w:numId w:val="1"/>
        </w:numPr>
        <w:spacing w:after="0" w:line="276" w:lineRule="auto"/>
        <w:jc w:val="center"/>
        <w:rPr>
          <w:rFonts w:ascii="Times New Roman" w:hAnsi="Times New Roman" w:cs="Times New Roman"/>
          <w:b/>
        </w:rPr>
      </w:pPr>
      <w:r w:rsidRPr="00F03301">
        <w:rPr>
          <w:rFonts w:ascii="Times New Roman" w:hAnsi="Times New Roman" w:cs="Times New Roman"/>
          <w:b/>
        </w:rPr>
        <w:t>RESPONSABILITA'</w:t>
      </w:r>
    </w:p>
    <w:p w:rsidR="008F4002" w:rsidRPr="00F03301" w:rsidRDefault="008F4002" w:rsidP="008F4002">
      <w:pPr>
        <w:pStyle w:val="Paragrafoelenco"/>
        <w:spacing w:after="0" w:line="276" w:lineRule="auto"/>
        <w:jc w:val="center"/>
        <w:rPr>
          <w:rFonts w:ascii="Times New Roman" w:hAnsi="Times New Roman" w:cs="Times New Roman"/>
          <w:b/>
        </w:rPr>
      </w:pPr>
    </w:p>
    <w:p w:rsidR="00011D06" w:rsidRPr="00F03301" w:rsidRDefault="00011D06" w:rsidP="00F03301">
      <w:pPr>
        <w:spacing w:after="0" w:line="276" w:lineRule="auto"/>
        <w:jc w:val="both"/>
        <w:rPr>
          <w:rFonts w:ascii="Times New Roman" w:hAnsi="Times New Roman" w:cs="Times New Roman"/>
        </w:rPr>
      </w:pPr>
      <w:r w:rsidRPr="00F03301">
        <w:rPr>
          <w:rFonts w:ascii="Times New Roman" w:hAnsi="Times New Roman" w:cs="Times New Roman"/>
        </w:rPr>
        <w:t xml:space="preserve">Il soggetto gestore deve garantire regolarmente i servizi secondo i termini e le modalità </w:t>
      </w:r>
      <w:r w:rsidR="00E524C8">
        <w:rPr>
          <w:rFonts w:ascii="Times New Roman" w:hAnsi="Times New Roman" w:cs="Times New Roman"/>
        </w:rPr>
        <w:t>previste.</w:t>
      </w:r>
    </w:p>
    <w:p w:rsidR="00011D06" w:rsidRPr="00F03301" w:rsidRDefault="00011D06" w:rsidP="00F03301">
      <w:pPr>
        <w:spacing w:after="0" w:line="276" w:lineRule="auto"/>
        <w:jc w:val="both"/>
        <w:rPr>
          <w:rFonts w:ascii="Times New Roman" w:hAnsi="Times New Roman" w:cs="Times New Roman"/>
        </w:rPr>
      </w:pPr>
      <w:r w:rsidRPr="00F03301">
        <w:rPr>
          <w:rFonts w:ascii="Times New Roman" w:hAnsi="Times New Roman" w:cs="Times New Roman"/>
        </w:rPr>
        <w:t>Il soggetto gestore è interamente ed esclusivamente responsabile di eventuali danni che, nell'esecuzione dei servizi, possano derivare ai beneficiari o a terzi, cose o animali. Il servizio è svolto dal gestore esclusivamente a suo rischio, con proprio personale e mediante autonoma organizzazione.</w:t>
      </w:r>
    </w:p>
    <w:p w:rsidR="00913A1E" w:rsidRPr="00F03301" w:rsidRDefault="00011D06" w:rsidP="00F03301">
      <w:pPr>
        <w:spacing w:after="0" w:line="276" w:lineRule="auto"/>
        <w:jc w:val="both"/>
        <w:rPr>
          <w:rFonts w:ascii="Times New Roman" w:hAnsi="Times New Roman" w:cs="Times New Roman"/>
        </w:rPr>
      </w:pPr>
      <w:r w:rsidRPr="00F03301">
        <w:rPr>
          <w:rFonts w:ascii="Times New Roman" w:hAnsi="Times New Roman" w:cs="Times New Roman"/>
        </w:rPr>
        <w:t xml:space="preserve">La Pubblica Amministrazione rimane del tutto estranea ai rapporti che si andranno ad instaurare tra il gestore e il personale dipendente e tra il gestore stesso e i beneficiari dei servizi. </w:t>
      </w:r>
    </w:p>
    <w:p w:rsidR="00F03301" w:rsidRPr="00F03301" w:rsidRDefault="00F03301" w:rsidP="00F03301">
      <w:pPr>
        <w:spacing w:after="0" w:line="276" w:lineRule="auto"/>
        <w:jc w:val="both"/>
        <w:rPr>
          <w:rFonts w:ascii="Times New Roman" w:hAnsi="Times New Roman" w:cs="Times New Roman"/>
        </w:rPr>
      </w:pPr>
    </w:p>
    <w:p w:rsidR="00313086" w:rsidRPr="00F03301" w:rsidRDefault="00313086" w:rsidP="00F03301">
      <w:pPr>
        <w:pStyle w:val="Paragrafoelenco"/>
        <w:numPr>
          <w:ilvl w:val="0"/>
          <w:numId w:val="1"/>
        </w:numPr>
        <w:spacing w:after="0" w:line="276" w:lineRule="auto"/>
        <w:jc w:val="center"/>
        <w:rPr>
          <w:rFonts w:ascii="Times New Roman" w:hAnsi="Times New Roman" w:cs="Times New Roman"/>
          <w:b/>
        </w:rPr>
      </w:pPr>
      <w:r w:rsidRPr="00F03301">
        <w:rPr>
          <w:rFonts w:ascii="Times New Roman" w:hAnsi="Times New Roman" w:cs="Times New Roman"/>
          <w:b/>
        </w:rPr>
        <w:t>DISPOSIZIONI FINALI</w:t>
      </w:r>
    </w:p>
    <w:p w:rsidR="00313086" w:rsidRPr="00F03301" w:rsidRDefault="00313086" w:rsidP="00F03301">
      <w:pPr>
        <w:spacing w:after="0" w:line="276" w:lineRule="auto"/>
        <w:jc w:val="both"/>
        <w:rPr>
          <w:rFonts w:ascii="Times New Roman" w:hAnsi="Times New Roman" w:cs="Times New Roman"/>
        </w:rPr>
      </w:pPr>
      <w:r w:rsidRPr="00F03301">
        <w:rPr>
          <w:rFonts w:ascii="Times New Roman" w:hAnsi="Times New Roman" w:cs="Times New Roman"/>
          <w:b/>
          <w:u w:val="single"/>
        </w:rPr>
        <w:t>Informazioni</w:t>
      </w:r>
    </w:p>
    <w:p w:rsidR="00313086" w:rsidRPr="00F03301" w:rsidRDefault="00313086" w:rsidP="00F03301">
      <w:pPr>
        <w:spacing w:after="0" w:line="276" w:lineRule="auto"/>
        <w:jc w:val="both"/>
        <w:rPr>
          <w:rFonts w:ascii="Times New Roman" w:hAnsi="Times New Roman" w:cs="Times New Roman"/>
        </w:rPr>
      </w:pPr>
      <w:r w:rsidRPr="00F03301">
        <w:rPr>
          <w:rFonts w:ascii="Times New Roman" w:hAnsi="Times New Roman" w:cs="Times New Roman"/>
        </w:rPr>
        <w:t xml:space="preserve">È possibile richiedere chiarimenti inerenti il presente avviso ai seguenti recapiti: e-mail </w:t>
      </w:r>
      <w:hyperlink r:id="rId9" w:history="1">
        <w:r w:rsidR="0000515D" w:rsidRPr="00F03301">
          <w:rPr>
            <w:rStyle w:val="Collegamentoipertestuale"/>
            <w:rFonts w:ascii="Times New Roman" w:hAnsi="Times New Roman" w:cs="Times New Roman"/>
          </w:rPr>
          <w:t>servizisociali@comune.campobellodilicata.ag.it</w:t>
        </w:r>
      </w:hyperlink>
      <w:r w:rsidR="0000515D" w:rsidRPr="00F03301">
        <w:rPr>
          <w:rFonts w:ascii="Times New Roman" w:hAnsi="Times New Roman" w:cs="Times New Roman"/>
        </w:rPr>
        <w:t xml:space="preserve">  e telefonici: 0922 </w:t>
      </w:r>
      <w:r w:rsidR="00E524C8">
        <w:rPr>
          <w:rFonts w:ascii="Times New Roman" w:hAnsi="Times New Roman" w:cs="Times New Roman"/>
        </w:rPr>
        <w:t>884110.</w:t>
      </w:r>
    </w:p>
    <w:p w:rsidR="00313086" w:rsidRPr="00F03301" w:rsidRDefault="00313086" w:rsidP="00F03301">
      <w:pPr>
        <w:spacing w:after="0" w:line="276" w:lineRule="auto"/>
        <w:jc w:val="both"/>
        <w:rPr>
          <w:rFonts w:ascii="Times New Roman" w:hAnsi="Times New Roman" w:cs="Times New Roman"/>
        </w:rPr>
      </w:pPr>
      <w:r w:rsidRPr="00F03301">
        <w:rPr>
          <w:rFonts w:ascii="Times New Roman" w:hAnsi="Times New Roman" w:cs="Times New Roman"/>
          <w:b/>
          <w:u w:val="single"/>
        </w:rPr>
        <w:t>Responsabile unico del procedimento e Unità operativa (art 4 e 5 Legge 241/1990)</w:t>
      </w:r>
      <w:r w:rsidR="00D41F08">
        <w:rPr>
          <w:rFonts w:ascii="Times New Roman" w:hAnsi="Times New Roman" w:cs="Times New Roman"/>
        </w:rPr>
        <w:t xml:space="preserve">. </w:t>
      </w:r>
      <w:r w:rsidRPr="00F03301">
        <w:rPr>
          <w:rFonts w:ascii="Times New Roman" w:hAnsi="Times New Roman" w:cs="Times New Roman"/>
        </w:rPr>
        <w:t xml:space="preserve">L’Unità operativa responsabile del procedimento è l'Ufficio </w:t>
      </w:r>
      <w:r w:rsidR="0000515D" w:rsidRPr="00F03301">
        <w:rPr>
          <w:rFonts w:ascii="Times New Roman" w:hAnsi="Times New Roman" w:cs="Times New Roman"/>
        </w:rPr>
        <w:t>Servizi Sociali</w:t>
      </w:r>
      <w:r w:rsidRPr="00F03301">
        <w:rPr>
          <w:rFonts w:ascii="Times New Roman" w:hAnsi="Times New Roman" w:cs="Times New Roman"/>
        </w:rPr>
        <w:t xml:space="preserve">. </w:t>
      </w:r>
    </w:p>
    <w:p w:rsidR="00313086" w:rsidRPr="00F03301" w:rsidRDefault="002A33FE" w:rsidP="00F03301">
      <w:pPr>
        <w:spacing w:after="0" w:line="276" w:lineRule="auto"/>
        <w:jc w:val="both"/>
        <w:rPr>
          <w:rFonts w:ascii="Times New Roman" w:hAnsi="Times New Roman" w:cs="Times New Roman"/>
          <w:b/>
          <w:u w:val="single"/>
        </w:rPr>
      </w:pPr>
      <w:r w:rsidRPr="00F03301">
        <w:rPr>
          <w:rFonts w:ascii="Times New Roman" w:hAnsi="Times New Roman" w:cs="Times New Roman"/>
          <w:b/>
          <w:u w:val="single"/>
        </w:rPr>
        <w:t xml:space="preserve">Trattamento dati </w:t>
      </w:r>
    </w:p>
    <w:p w:rsidR="00313086" w:rsidRPr="00F03301" w:rsidRDefault="00313086" w:rsidP="00F03301">
      <w:pPr>
        <w:spacing w:after="0" w:line="276" w:lineRule="auto"/>
        <w:jc w:val="both"/>
        <w:rPr>
          <w:rFonts w:ascii="Times New Roman" w:hAnsi="Times New Roman" w:cs="Times New Roman"/>
        </w:rPr>
      </w:pPr>
      <w:r w:rsidRPr="00F03301">
        <w:rPr>
          <w:rFonts w:ascii="Times New Roman" w:hAnsi="Times New Roman" w:cs="Times New Roman"/>
        </w:rPr>
        <w:t>Si informa che, ai sensi del Regolamento (UE) 2016/679 (GDPR), i dati forniti saranno</w:t>
      </w:r>
      <w:r w:rsidR="0000515D" w:rsidRPr="00F03301">
        <w:rPr>
          <w:rFonts w:ascii="Times New Roman" w:hAnsi="Times New Roman" w:cs="Times New Roman"/>
        </w:rPr>
        <w:t xml:space="preserve"> trattati dal Comune di Campobello di Licata</w:t>
      </w:r>
      <w:r w:rsidRPr="00F03301">
        <w:rPr>
          <w:rFonts w:ascii="Times New Roman" w:hAnsi="Times New Roman" w:cs="Times New Roman"/>
        </w:rPr>
        <w:t xml:space="preserve"> esclusivamente per il perseguimento delle finalità connesse all'espletamento della procedura di cui al presente Avviso. </w:t>
      </w:r>
    </w:p>
    <w:p w:rsidR="00313086" w:rsidRPr="00F03301" w:rsidRDefault="00313086" w:rsidP="00F03301">
      <w:pPr>
        <w:spacing w:after="0" w:line="276" w:lineRule="auto"/>
        <w:jc w:val="both"/>
        <w:rPr>
          <w:rFonts w:ascii="Times New Roman" w:hAnsi="Times New Roman" w:cs="Times New Roman"/>
        </w:rPr>
      </w:pPr>
      <w:r w:rsidRPr="00F03301">
        <w:rPr>
          <w:rFonts w:ascii="Times New Roman" w:hAnsi="Times New Roman" w:cs="Times New Roman"/>
          <w:b/>
          <w:u w:val="single"/>
        </w:rPr>
        <w:t>Pubblicità</w:t>
      </w:r>
    </w:p>
    <w:p w:rsidR="009724FE" w:rsidRDefault="00313086" w:rsidP="00F03301">
      <w:pPr>
        <w:spacing w:after="0" w:line="276" w:lineRule="auto"/>
        <w:jc w:val="both"/>
        <w:rPr>
          <w:rFonts w:ascii="Times New Roman" w:hAnsi="Times New Roman" w:cs="Times New Roman"/>
        </w:rPr>
      </w:pPr>
      <w:r w:rsidRPr="00F03301">
        <w:rPr>
          <w:rFonts w:ascii="Times New Roman" w:hAnsi="Times New Roman" w:cs="Times New Roman"/>
        </w:rPr>
        <w:t>Il presente Avviso viene pubblicato sulla</w:t>
      </w:r>
      <w:r w:rsidR="0000515D" w:rsidRPr="00F03301">
        <w:rPr>
          <w:rFonts w:ascii="Times New Roman" w:hAnsi="Times New Roman" w:cs="Times New Roman"/>
        </w:rPr>
        <w:t xml:space="preserve"> homepage del Comune di Campobello di Licata </w:t>
      </w:r>
      <w:r w:rsidRPr="00F03301">
        <w:rPr>
          <w:rFonts w:ascii="Times New Roman" w:hAnsi="Times New Roman" w:cs="Times New Roman"/>
        </w:rPr>
        <w:t xml:space="preserve">per giorni </w:t>
      </w:r>
      <w:r w:rsidR="008B31A1">
        <w:rPr>
          <w:rFonts w:ascii="Times New Roman" w:hAnsi="Times New Roman" w:cs="Times New Roman"/>
        </w:rPr>
        <w:t>7</w:t>
      </w:r>
    </w:p>
    <w:p w:rsidR="002112A3" w:rsidRPr="00F03301" w:rsidRDefault="008B31A1" w:rsidP="00F03301">
      <w:pPr>
        <w:spacing w:after="0" w:line="276" w:lineRule="auto"/>
        <w:jc w:val="both"/>
        <w:rPr>
          <w:rFonts w:ascii="Times New Roman" w:hAnsi="Times New Roman" w:cs="Times New Roman"/>
        </w:rPr>
      </w:pPr>
      <w:r>
        <w:rPr>
          <w:rFonts w:ascii="Times New Roman" w:hAnsi="Times New Roman" w:cs="Times New Roman"/>
        </w:rPr>
        <w:t>( sette</w:t>
      </w:r>
      <w:r w:rsidR="009724FE">
        <w:rPr>
          <w:rFonts w:ascii="Times New Roman" w:hAnsi="Times New Roman" w:cs="Times New Roman"/>
        </w:rPr>
        <w:t>).</w:t>
      </w:r>
    </w:p>
    <w:p w:rsidR="00E524C8" w:rsidRPr="008B31A1" w:rsidRDefault="00313086" w:rsidP="00F03301">
      <w:pPr>
        <w:spacing w:after="0" w:line="276" w:lineRule="auto"/>
        <w:jc w:val="both"/>
        <w:rPr>
          <w:rFonts w:ascii="Times New Roman" w:hAnsi="Times New Roman" w:cs="Times New Roman"/>
          <w:b/>
          <w:color w:val="FF0000"/>
        </w:rPr>
      </w:pPr>
      <w:r w:rsidRPr="00F03301">
        <w:rPr>
          <w:rFonts w:ascii="Times New Roman" w:hAnsi="Times New Roman" w:cs="Times New Roman"/>
        </w:rPr>
        <w:t xml:space="preserve"> </w:t>
      </w:r>
      <w:r w:rsidR="00E524C8" w:rsidRPr="000F5088">
        <w:rPr>
          <w:rFonts w:ascii="Times New Roman" w:hAnsi="Times New Roman" w:cs="Times New Roman"/>
          <w:b/>
        </w:rPr>
        <w:t>Il Comune attuerà i progetti solo dopo il trasferimento delle somme assegnate.</w:t>
      </w:r>
    </w:p>
    <w:p w:rsidR="002A33FE" w:rsidRPr="00F03301" w:rsidRDefault="002A33FE" w:rsidP="00F03301">
      <w:pPr>
        <w:spacing w:after="0" w:line="276" w:lineRule="auto"/>
        <w:jc w:val="both"/>
        <w:rPr>
          <w:rFonts w:ascii="Times New Roman" w:hAnsi="Times New Roman" w:cs="Times New Roman"/>
        </w:rPr>
      </w:pPr>
    </w:p>
    <w:p w:rsidR="00EE37DC" w:rsidRDefault="0000515D" w:rsidP="00EE37DC">
      <w:pPr>
        <w:spacing w:line="276" w:lineRule="auto"/>
        <w:jc w:val="both"/>
        <w:rPr>
          <w:rFonts w:ascii="Times New Roman" w:hAnsi="Times New Roman" w:cs="Times New Roman"/>
        </w:rPr>
      </w:pPr>
      <w:r w:rsidRPr="00F03301">
        <w:rPr>
          <w:rFonts w:ascii="Times New Roman" w:hAnsi="Times New Roman" w:cs="Times New Roman"/>
        </w:rPr>
        <w:lastRenderedPageBreak/>
        <w:t>Campobello di Licata</w:t>
      </w:r>
      <w:r w:rsidR="00313086" w:rsidRPr="00F03301">
        <w:rPr>
          <w:rFonts w:ascii="Times New Roman" w:hAnsi="Times New Roman" w:cs="Times New Roman"/>
        </w:rPr>
        <w:t>,</w:t>
      </w:r>
      <w:r w:rsidR="00EE37DC">
        <w:rPr>
          <w:rFonts w:ascii="Times New Roman" w:hAnsi="Times New Roman" w:cs="Times New Roman"/>
        </w:rPr>
        <w:t xml:space="preserve"> </w:t>
      </w:r>
      <w:r w:rsidR="000F5088">
        <w:rPr>
          <w:rFonts w:ascii="Times New Roman" w:hAnsi="Times New Roman" w:cs="Times New Roman"/>
        </w:rPr>
        <w:t>30</w:t>
      </w:r>
      <w:bookmarkStart w:id="0" w:name="_GoBack"/>
      <w:bookmarkEnd w:id="0"/>
      <w:r w:rsidR="008B31A1">
        <w:rPr>
          <w:rFonts w:ascii="Times New Roman" w:hAnsi="Times New Roman" w:cs="Times New Roman"/>
        </w:rPr>
        <w:t>/07/2024</w:t>
      </w:r>
      <w:r w:rsidR="00011D06" w:rsidRPr="00F03301">
        <w:rPr>
          <w:rFonts w:ascii="Times New Roman" w:hAnsi="Times New Roman" w:cs="Times New Roman"/>
        </w:rPr>
        <w:tab/>
      </w:r>
      <w:r w:rsidR="00EE37DC">
        <w:rPr>
          <w:rFonts w:ascii="Times New Roman" w:hAnsi="Times New Roman" w:cs="Times New Roman"/>
        </w:rPr>
        <w:tab/>
      </w:r>
      <w:r w:rsidR="00EE37DC">
        <w:rPr>
          <w:rFonts w:ascii="Times New Roman" w:hAnsi="Times New Roman" w:cs="Times New Roman"/>
        </w:rPr>
        <w:tab/>
      </w:r>
      <w:r w:rsidR="00EE37DC">
        <w:rPr>
          <w:rFonts w:ascii="Times New Roman" w:hAnsi="Times New Roman" w:cs="Times New Roman"/>
        </w:rPr>
        <w:tab/>
      </w:r>
      <w:r w:rsidR="00011D06" w:rsidRPr="00F03301">
        <w:rPr>
          <w:rFonts w:ascii="Times New Roman" w:hAnsi="Times New Roman" w:cs="Times New Roman"/>
        </w:rPr>
        <w:tab/>
        <w:t xml:space="preserve">Il </w:t>
      </w:r>
      <w:r w:rsidR="00DC5B49" w:rsidRPr="00F03301">
        <w:rPr>
          <w:rFonts w:ascii="Times New Roman" w:hAnsi="Times New Roman" w:cs="Times New Roman"/>
        </w:rPr>
        <w:t>RESPONSABILE Settore I</w:t>
      </w:r>
    </w:p>
    <w:p w:rsidR="00313086" w:rsidRPr="00F03301" w:rsidRDefault="00EE37DC" w:rsidP="00EE37DC">
      <w:pPr>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11D06" w:rsidRPr="00F03301">
        <w:rPr>
          <w:rFonts w:ascii="Times New Roman" w:hAnsi="Times New Roman" w:cs="Times New Roman"/>
        </w:rPr>
        <w:t xml:space="preserve">F.to Dr. </w:t>
      </w:r>
      <w:r w:rsidR="0000515D" w:rsidRPr="00F03301">
        <w:rPr>
          <w:rFonts w:ascii="Times New Roman" w:hAnsi="Times New Roman" w:cs="Times New Roman"/>
        </w:rPr>
        <w:t>Salvatore Grasso</w:t>
      </w:r>
    </w:p>
    <w:p w:rsidR="0019303F" w:rsidRPr="00F03301" w:rsidRDefault="00313086" w:rsidP="00F03301">
      <w:pPr>
        <w:spacing w:line="276" w:lineRule="auto"/>
        <w:jc w:val="both"/>
        <w:rPr>
          <w:rFonts w:ascii="Times New Roman" w:hAnsi="Times New Roman" w:cs="Times New Roman"/>
        </w:rPr>
      </w:pPr>
      <w:r w:rsidRPr="00F03301">
        <w:rPr>
          <w:rFonts w:ascii="Times New Roman" w:hAnsi="Times New Roman" w:cs="Times New Roman"/>
        </w:rPr>
        <w:t>Allegati</w:t>
      </w:r>
      <w:r w:rsidR="0019303F" w:rsidRPr="00F03301">
        <w:rPr>
          <w:rFonts w:ascii="Times New Roman" w:hAnsi="Times New Roman" w:cs="Times New Roman"/>
        </w:rPr>
        <w:t>:</w:t>
      </w:r>
    </w:p>
    <w:p w:rsidR="00313086" w:rsidRPr="00F03301" w:rsidRDefault="00313086" w:rsidP="00F03301">
      <w:pPr>
        <w:pStyle w:val="Paragrafoelenco"/>
        <w:numPr>
          <w:ilvl w:val="0"/>
          <w:numId w:val="4"/>
        </w:numPr>
        <w:spacing w:line="276" w:lineRule="auto"/>
        <w:jc w:val="both"/>
        <w:rPr>
          <w:rFonts w:ascii="Times New Roman" w:hAnsi="Times New Roman" w:cs="Times New Roman"/>
        </w:rPr>
      </w:pPr>
      <w:r w:rsidRPr="00F03301">
        <w:rPr>
          <w:rFonts w:ascii="Times New Roman" w:hAnsi="Times New Roman" w:cs="Times New Roman"/>
        </w:rPr>
        <w:t>modulo presentazione del Progetto (allegato A)</w:t>
      </w:r>
    </w:p>
    <w:p w:rsidR="0019303F" w:rsidRDefault="0019303F" w:rsidP="00F03301">
      <w:pPr>
        <w:pStyle w:val="Paragrafoelenco"/>
        <w:numPr>
          <w:ilvl w:val="0"/>
          <w:numId w:val="4"/>
        </w:numPr>
        <w:spacing w:line="276" w:lineRule="auto"/>
        <w:jc w:val="both"/>
        <w:rPr>
          <w:rFonts w:ascii="Times New Roman" w:hAnsi="Times New Roman" w:cs="Times New Roman"/>
        </w:rPr>
      </w:pPr>
      <w:r w:rsidRPr="00F03301">
        <w:rPr>
          <w:rFonts w:ascii="Times New Roman" w:hAnsi="Times New Roman" w:cs="Times New Roman"/>
        </w:rPr>
        <w:t>modulo Scheda Progetto (allegato B)</w:t>
      </w:r>
    </w:p>
    <w:p w:rsidR="00F7112A" w:rsidRPr="00E524C8" w:rsidRDefault="00F7112A" w:rsidP="00E524C8">
      <w:pPr>
        <w:spacing w:line="276" w:lineRule="auto"/>
        <w:ind w:left="45"/>
        <w:jc w:val="both"/>
        <w:rPr>
          <w:rFonts w:ascii="Times New Roman" w:hAnsi="Times New Roman" w:cs="Times New Roman"/>
        </w:rPr>
      </w:pPr>
    </w:p>
    <w:sectPr w:rsidR="00F7112A" w:rsidRPr="00E524C8" w:rsidSect="00932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6"/>
    <w:multiLevelType w:val="multilevel"/>
    <w:tmpl w:val="00000006"/>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8"/>
    <w:multiLevelType w:val="multilevel"/>
    <w:tmpl w:val="0000000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CA2899"/>
    <w:multiLevelType w:val="hybridMultilevel"/>
    <w:tmpl w:val="414C74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F3598E"/>
    <w:multiLevelType w:val="hybridMultilevel"/>
    <w:tmpl w:val="40F67C5C"/>
    <w:lvl w:ilvl="0" w:tplc="576C625E">
      <w:numFmt w:val="bullet"/>
      <w:lvlText w:val="-"/>
      <w:lvlJc w:val="left"/>
      <w:pPr>
        <w:ind w:left="1068" w:hanging="360"/>
      </w:pPr>
      <w:rPr>
        <w:rFonts w:ascii="Times New Roman" w:eastAsiaTheme="minorEastAsia"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B790B8A"/>
    <w:multiLevelType w:val="hybridMultilevel"/>
    <w:tmpl w:val="AAFC10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B02C0B"/>
    <w:multiLevelType w:val="hybridMultilevel"/>
    <w:tmpl w:val="026C463C"/>
    <w:lvl w:ilvl="0" w:tplc="AE64C12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A809D1"/>
    <w:multiLevelType w:val="hybridMultilevel"/>
    <w:tmpl w:val="414C74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377648"/>
    <w:multiLevelType w:val="hybridMultilevel"/>
    <w:tmpl w:val="D0443FAA"/>
    <w:lvl w:ilvl="0" w:tplc="47E8F17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D2F2C2E"/>
    <w:multiLevelType w:val="hybridMultilevel"/>
    <w:tmpl w:val="E6FE26DE"/>
    <w:lvl w:ilvl="0" w:tplc="2498310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0B95529"/>
    <w:multiLevelType w:val="hybridMultilevel"/>
    <w:tmpl w:val="1EFE4FB4"/>
    <w:lvl w:ilvl="0" w:tplc="D0607F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203350"/>
    <w:multiLevelType w:val="hybridMultilevel"/>
    <w:tmpl w:val="974E02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2651268"/>
    <w:multiLevelType w:val="hybridMultilevel"/>
    <w:tmpl w:val="92D201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62657D41"/>
    <w:multiLevelType w:val="hybridMultilevel"/>
    <w:tmpl w:val="7E88D016"/>
    <w:lvl w:ilvl="0" w:tplc="1C44B33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4">
    <w:nsid w:val="7CEB2122"/>
    <w:multiLevelType w:val="hybridMultilevel"/>
    <w:tmpl w:val="86C0E0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3"/>
  </w:num>
  <w:num w:numId="5">
    <w:abstractNumId w:val="2"/>
  </w:num>
  <w:num w:numId="6">
    <w:abstractNumId w:val="10"/>
  </w:num>
  <w:num w:numId="7">
    <w:abstractNumId w:val="0"/>
  </w:num>
  <w:num w:numId="8">
    <w:abstractNumId w:val="1"/>
  </w:num>
  <w:num w:numId="9">
    <w:abstractNumId w:val="12"/>
  </w:num>
  <w:num w:numId="10">
    <w:abstractNumId w:val="8"/>
  </w:num>
  <w:num w:numId="11">
    <w:abstractNumId w:val="9"/>
  </w:num>
  <w:num w:numId="12">
    <w:abstractNumId w:val="14"/>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70"/>
    <w:rsid w:val="0000515D"/>
    <w:rsid w:val="00011D06"/>
    <w:rsid w:val="00063604"/>
    <w:rsid w:val="00084377"/>
    <w:rsid w:val="00086282"/>
    <w:rsid w:val="00096EA6"/>
    <w:rsid w:val="000C55AE"/>
    <w:rsid w:val="000F28F7"/>
    <w:rsid w:val="000F5088"/>
    <w:rsid w:val="0013776A"/>
    <w:rsid w:val="00140540"/>
    <w:rsid w:val="00146533"/>
    <w:rsid w:val="001615FD"/>
    <w:rsid w:val="00161F5A"/>
    <w:rsid w:val="00191161"/>
    <w:rsid w:val="0019303F"/>
    <w:rsid w:val="001A4EDF"/>
    <w:rsid w:val="001A6657"/>
    <w:rsid w:val="001B013B"/>
    <w:rsid w:val="001C1F00"/>
    <w:rsid w:val="001D669B"/>
    <w:rsid w:val="001E159B"/>
    <w:rsid w:val="002112A3"/>
    <w:rsid w:val="002507BB"/>
    <w:rsid w:val="0029448B"/>
    <w:rsid w:val="002A33FE"/>
    <w:rsid w:val="002B1C1C"/>
    <w:rsid w:val="003001DC"/>
    <w:rsid w:val="003073B2"/>
    <w:rsid w:val="00313086"/>
    <w:rsid w:val="003400B3"/>
    <w:rsid w:val="0034094C"/>
    <w:rsid w:val="003442F8"/>
    <w:rsid w:val="003B5590"/>
    <w:rsid w:val="003D4EC4"/>
    <w:rsid w:val="00411886"/>
    <w:rsid w:val="004173CE"/>
    <w:rsid w:val="0046179E"/>
    <w:rsid w:val="00470662"/>
    <w:rsid w:val="00484A96"/>
    <w:rsid w:val="004A56F1"/>
    <w:rsid w:val="004C4F38"/>
    <w:rsid w:val="004E2678"/>
    <w:rsid w:val="004E5384"/>
    <w:rsid w:val="004F1D4F"/>
    <w:rsid w:val="00507F88"/>
    <w:rsid w:val="00537500"/>
    <w:rsid w:val="005444A8"/>
    <w:rsid w:val="005A08A8"/>
    <w:rsid w:val="005C20F0"/>
    <w:rsid w:val="005C2859"/>
    <w:rsid w:val="005C5A3E"/>
    <w:rsid w:val="0062473B"/>
    <w:rsid w:val="00652D1A"/>
    <w:rsid w:val="006F5B97"/>
    <w:rsid w:val="00701532"/>
    <w:rsid w:val="0075527C"/>
    <w:rsid w:val="0076495E"/>
    <w:rsid w:val="007A1E46"/>
    <w:rsid w:val="007F7B43"/>
    <w:rsid w:val="00830D91"/>
    <w:rsid w:val="00836595"/>
    <w:rsid w:val="00872BCF"/>
    <w:rsid w:val="008971FB"/>
    <w:rsid w:val="008B31A1"/>
    <w:rsid w:val="008F4002"/>
    <w:rsid w:val="00903372"/>
    <w:rsid w:val="00903976"/>
    <w:rsid w:val="00913A1E"/>
    <w:rsid w:val="00932CAE"/>
    <w:rsid w:val="009630BF"/>
    <w:rsid w:val="009724FE"/>
    <w:rsid w:val="009A0E5B"/>
    <w:rsid w:val="009C38E9"/>
    <w:rsid w:val="009C4A47"/>
    <w:rsid w:val="00A67E18"/>
    <w:rsid w:val="00A97B2E"/>
    <w:rsid w:val="00AA6941"/>
    <w:rsid w:val="00AB1F4D"/>
    <w:rsid w:val="00AC1AB7"/>
    <w:rsid w:val="00AC4146"/>
    <w:rsid w:val="00AC6A29"/>
    <w:rsid w:val="00AD7606"/>
    <w:rsid w:val="00AE79F3"/>
    <w:rsid w:val="00AF6E25"/>
    <w:rsid w:val="00B247D5"/>
    <w:rsid w:val="00B37F72"/>
    <w:rsid w:val="00B6640E"/>
    <w:rsid w:val="00B80375"/>
    <w:rsid w:val="00B848DF"/>
    <w:rsid w:val="00BC705C"/>
    <w:rsid w:val="00BD47F1"/>
    <w:rsid w:val="00C17C92"/>
    <w:rsid w:val="00C22875"/>
    <w:rsid w:val="00C43260"/>
    <w:rsid w:val="00C70289"/>
    <w:rsid w:val="00CA0EE7"/>
    <w:rsid w:val="00CB615B"/>
    <w:rsid w:val="00D4029F"/>
    <w:rsid w:val="00D41F08"/>
    <w:rsid w:val="00D448AC"/>
    <w:rsid w:val="00D66270"/>
    <w:rsid w:val="00D72331"/>
    <w:rsid w:val="00D943FB"/>
    <w:rsid w:val="00D94CAC"/>
    <w:rsid w:val="00DB6120"/>
    <w:rsid w:val="00DC5B49"/>
    <w:rsid w:val="00E52142"/>
    <w:rsid w:val="00E524C8"/>
    <w:rsid w:val="00E84FF5"/>
    <w:rsid w:val="00E872C7"/>
    <w:rsid w:val="00EE37DC"/>
    <w:rsid w:val="00EF2153"/>
    <w:rsid w:val="00F03301"/>
    <w:rsid w:val="00F345A4"/>
    <w:rsid w:val="00F60057"/>
    <w:rsid w:val="00F62A20"/>
    <w:rsid w:val="00F7112A"/>
    <w:rsid w:val="00F81998"/>
    <w:rsid w:val="00F82A96"/>
    <w:rsid w:val="00F847BE"/>
    <w:rsid w:val="00FA72FC"/>
    <w:rsid w:val="00FB62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2C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1F4D"/>
    <w:pPr>
      <w:ind w:left="720"/>
      <w:contextualSpacing/>
    </w:pPr>
  </w:style>
  <w:style w:type="table" w:styleId="Grigliatabella">
    <w:name w:val="Table Grid"/>
    <w:basedOn w:val="Tabellanormale"/>
    <w:uiPriority w:val="39"/>
    <w:rsid w:val="00C4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D4EC4"/>
    <w:rPr>
      <w:color w:val="0563C1" w:themeColor="hyperlink"/>
      <w:u w:val="single"/>
    </w:rPr>
  </w:style>
  <w:style w:type="paragraph" w:styleId="Testofumetto">
    <w:name w:val="Balloon Text"/>
    <w:basedOn w:val="Normale"/>
    <w:link w:val="TestofumettoCarattere"/>
    <w:uiPriority w:val="99"/>
    <w:semiHidden/>
    <w:unhideWhenUsed/>
    <w:rsid w:val="00C17C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7C92"/>
    <w:rPr>
      <w:rFonts w:ascii="Segoe UI" w:hAnsi="Segoe UI" w:cs="Segoe UI"/>
      <w:sz w:val="18"/>
      <w:szCs w:val="18"/>
    </w:rPr>
  </w:style>
  <w:style w:type="character" w:customStyle="1" w:styleId="UnresolvedMention">
    <w:name w:val="Unresolved Mention"/>
    <w:basedOn w:val="Carpredefinitoparagrafo"/>
    <w:uiPriority w:val="99"/>
    <w:semiHidden/>
    <w:unhideWhenUsed/>
    <w:rsid w:val="006F5B97"/>
    <w:rPr>
      <w:color w:val="605E5C"/>
      <w:shd w:val="clear" w:color="auto" w:fill="E1DFDD"/>
    </w:rPr>
  </w:style>
  <w:style w:type="character" w:styleId="Enfasigrassetto">
    <w:name w:val="Strong"/>
    <w:basedOn w:val="Carpredefinitoparagrafo"/>
    <w:uiPriority w:val="22"/>
    <w:qFormat/>
    <w:rsid w:val="00FA72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2C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1F4D"/>
    <w:pPr>
      <w:ind w:left="720"/>
      <w:contextualSpacing/>
    </w:pPr>
  </w:style>
  <w:style w:type="table" w:styleId="Grigliatabella">
    <w:name w:val="Table Grid"/>
    <w:basedOn w:val="Tabellanormale"/>
    <w:uiPriority w:val="39"/>
    <w:rsid w:val="00C4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D4EC4"/>
    <w:rPr>
      <w:color w:val="0563C1" w:themeColor="hyperlink"/>
      <w:u w:val="single"/>
    </w:rPr>
  </w:style>
  <w:style w:type="paragraph" w:styleId="Testofumetto">
    <w:name w:val="Balloon Text"/>
    <w:basedOn w:val="Normale"/>
    <w:link w:val="TestofumettoCarattere"/>
    <w:uiPriority w:val="99"/>
    <w:semiHidden/>
    <w:unhideWhenUsed/>
    <w:rsid w:val="00C17C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7C92"/>
    <w:rPr>
      <w:rFonts w:ascii="Segoe UI" w:hAnsi="Segoe UI" w:cs="Segoe UI"/>
      <w:sz w:val="18"/>
      <w:szCs w:val="18"/>
    </w:rPr>
  </w:style>
  <w:style w:type="character" w:customStyle="1" w:styleId="UnresolvedMention">
    <w:name w:val="Unresolved Mention"/>
    <w:basedOn w:val="Carpredefinitoparagrafo"/>
    <w:uiPriority w:val="99"/>
    <w:semiHidden/>
    <w:unhideWhenUsed/>
    <w:rsid w:val="006F5B97"/>
    <w:rPr>
      <w:color w:val="605E5C"/>
      <w:shd w:val="clear" w:color="auto" w:fill="E1DFDD"/>
    </w:rPr>
  </w:style>
  <w:style w:type="character" w:styleId="Enfasigrassetto">
    <w:name w:val="Strong"/>
    <w:basedOn w:val="Carpredefinitoparagrafo"/>
    <w:uiPriority w:val="22"/>
    <w:qFormat/>
    <w:rsid w:val="00FA7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legal.comune.campobellodilicata.ag.i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rvizisociali@comune.campobellodilicata.a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1FA4-1D6B-42FE-9DFA-8983F2C8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2808</Words>
  <Characters>16009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Bonelli_Utente</cp:lastModifiedBy>
  <cp:revision>2</cp:revision>
  <cp:lastPrinted>2024-07-30T08:43:00Z</cp:lastPrinted>
  <dcterms:created xsi:type="dcterms:W3CDTF">2024-07-30T10:13:00Z</dcterms:created>
  <dcterms:modified xsi:type="dcterms:W3CDTF">2024-07-30T10:13:00Z</dcterms:modified>
</cp:coreProperties>
</file>